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429" w:type="dxa"/>
        <w:tblLayout w:type="fixed"/>
        <w:tblLook w:val="01E0" w:firstRow="1" w:lastRow="1" w:firstColumn="1" w:lastColumn="1" w:noHBand="0" w:noVBand="0"/>
      </w:tblPr>
      <w:tblGrid>
        <w:gridCol w:w="9349"/>
      </w:tblGrid>
      <w:tr w:rsidR="00E30A49" w14:paraId="5EC79344" w14:textId="77777777">
        <w:trPr>
          <w:trHeight w:val="628"/>
        </w:trPr>
        <w:tc>
          <w:tcPr>
            <w:tcW w:w="9349" w:type="dxa"/>
          </w:tcPr>
          <w:p w14:paraId="141D4780" w14:textId="77777777" w:rsidR="00E30A49" w:rsidRDefault="00000000">
            <w:pPr>
              <w:pStyle w:val="TableParagraph"/>
              <w:spacing w:line="221" w:lineRule="exact"/>
              <w:ind w:left="50"/>
              <w:rPr>
                <w:sz w:val="20"/>
              </w:rPr>
            </w:pPr>
            <w:r>
              <w:rPr>
                <w:spacing w:val="19"/>
                <w:sz w:val="20"/>
              </w:rPr>
              <w:t>МИНИСТЕР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14"/>
                <w:sz w:val="20"/>
              </w:rPr>
              <w:t>СТВ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pacing w:val="18"/>
                <w:sz w:val="20"/>
              </w:rPr>
              <w:t>НАУКИ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18"/>
                <w:sz w:val="20"/>
              </w:rPr>
              <w:t>ЫСШЕГО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pacing w:val="14"/>
                <w:sz w:val="20"/>
              </w:rPr>
              <w:t>ОБР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10"/>
                <w:sz w:val="20"/>
              </w:rPr>
              <w:t>АЗ</w:t>
            </w:r>
            <w:r>
              <w:rPr>
                <w:spacing w:val="-26"/>
                <w:sz w:val="20"/>
              </w:rPr>
              <w:t xml:space="preserve"> </w:t>
            </w:r>
            <w:r>
              <w:rPr>
                <w:spacing w:val="10"/>
                <w:sz w:val="20"/>
              </w:rPr>
              <w:t>ОВ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16"/>
                <w:sz w:val="20"/>
              </w:rPr>
              <w:t>АНИЯ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19"/>
                <w:sz w:val="20"/>
              </w:rPr>
              <w:t>ОССИЙСКОЙ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pacing w:val="18"/>
                <w:sz w:val="20"/>
              </w:rPr>
              <w:t>ФЕДЕР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14"/>
                <w:sz w:val="20"/>
              </w:rPr>
              <w:t>АЦИ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  <w:p w14:paraId="424CA34F" w14:textId="77777777" w:rsidR="00E30A49" w:rsidRDefault="00000000">
            <w:pPr>
              <w:pStyle w:val="TableParagraph"/>
              <w:spacing w:before="1" w:line="171" w:lineRule="exact"/>
              <w:ind w:left="50"/>
              <w:rPr>
                <w:sz w:val="15"/>
              </w:rPr>
            </w:pPr>
            <w:r>
              <w:rPr>
                <w:spacing w:val="9"/>
                <w:sz w:val="15"/>
              </w:rPr>
              <w:t>ФЕДЕРАЛЬНОЕ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pacing w:val="9"/>
                <w:sz w:val="15"/>
              </w:rPr>
              <w:t>ГОСУДАРСТВЕННОЕ</w:t>
            </w:r>
            <w:r>
              <w:rPr>
                <w:spacing w:val="39"/>
                <w:sz w:val="15"/>
              </w:rPr>
              <w:t xml:space="preserve"> </w:t>
            </w:r>
            <w:r>
              <w:rPr>
                <w:spacing w:val="9"/>
                <w:sz w:val="15"/>
              </w:rPr>
              <w:t>АВТОНОМНОЕ</w:t>
            </w:r>
            <w:r>
              <w:rPr>
                <w:spacing w:val="43"/>
                <w:sz w:val="15"/>
              </w:rPr>
              <w:t xml:space="preserve"> </w:t>
            </w:r>
            <w:r>
              <w:rPr>
                <w:spacing w:val="9"/>
                <w:sz w:val="15"/>
              </w:rPr>
              <w:t>ОБРАЗОВАТЕЛЬНОЕ</w:t>
            </w:r>
            <w:r>
              <w:rPr>
                <w:spacing w:val="39"/>
                <w:sz w:val="15"/>
              </w:rPr>
              <w:t xml:space="preserve"> </w:t>
            </w:r>
            <w:r>
              <w:rPr>
                <w:spacing w:val="9"/>
                <w:sz w:val="15"/>
              </w:rPr>
              <w:t>УЧРЕЖДЕНИЕ</w:t>
            </w:r>
            <w:r>
              <w:rPr>
                <w:spacing w:val="36"/>
                <w:sz w:val="15"/>
              </w:rPr>
              <w:t xml:space="preserve"> </w:t>
            </w:r>
            <w:r>
              <w:rPr>
                <w:sz w:val="15"/>
              </w:rPr>
              <w:t>ВЫСШЕГО</w:t>
            </w:r>
            <w:r>
              <w:rPr>
                <w:spacing w:val="39"/>
                <w:sz w:val="15"/>
              </w:rPr>
              <w:t xml:space="preserve"> </w:t>
            </w:r>
            <w:r>
              <w:rPr>
                <w:spacing w:val="7"/>
                <w:sz w:val="15"/>
              </w:rPr>
              <w:t>ОБРАЗОВАНИЯ</w:t>
            </w:r>
          </w:p>
          <w:p w14:paraId="1121F52E" w14:textId="77777777" w:rsidR="00E30A49" w:rsidRDefault="00000000">
            <w:pPr>
              <w:pStyle w:val="TableParagraph"/>
              <w:spacing w:line="216" w:lineRule="exact"/>
              <w:ind w:left="50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ц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4"/>
                <w:sz w:val="20"/>
              </w:rPr>
              <w:t xml:space="preserve"> 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3"/>
                <w:sz w:val="20"/>
              </w:rPr>
              <w:t xml:space="preserve">  </w:t>
            </w:r>
            <w:r>
              <w:rPr>
                <w:sz w:val="20"/>
              </w:rPr>
              <w:t>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ы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й</w:t>
            </w:r>
            <w:r>
              <w:rPr>
                <w:spacing w:val="34"/>
                <w:sz w:val="20"/>
              </w:rPr>
              <w:t xml:space="preserve">  </w:t>
            </w:r>
            <w:r>
              <w:rPr>
                <w:sz w:val="20"/>
              </w:rPr>
              <w:t>у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н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т</w:t>
            </w:r>
            <w:r>
              <w:rPr>
                <w:spacing w:val="35"/>
                <w:sz w:val="20"/>
              </w:rPr>
              <w:t xml:space="preserve">  </w:t>
            </w:r>
            <w:r>
              <w:rPr>
                <w:sz w:val="20"/>
              </w:rPr>
              <w:t>«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Ф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»</w:t>
            </w:r>
          </w:p>
        </w:tc>
      </w:tr>
      <w:tr w:rsidR="00E30A49" w14:paraId="27B560D6" w14:textId="77777777">
        <w:trPr>
          <w:trHeight w:val="1009"/>
        </w:trPr>
        <w:tc>
          <w:tcPr>
            <w:tcW w:w="9349" w:type="dxa"/>
          </w:tcPr>
          <w:p w14:paraId="29698254" w14:textId="77777777" w:rsidR="00E30A49" w:rsidRDefault="00000000">
            <w:pPr>
              <w:pStyle w:val="TableParagraph"/>
              <w:spacing w:line="271" w:lineRule="exact"/>
              <w:ind w:left="15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Обнинский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институт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атомной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энергетики </w:t>
            </w:r>
            <w:r>
              <w:rPr>
                <w:b/>
                <w:spacing w:val="-10"/>
                <w:sz w:val="24"/>
              </w:rPr>
              <w:t>–</w:t>
            </w:r>
          </w:p>
          <w:p w14:paraId="4FB99633" w14:textId="77777777" w:rsidR="00E30A49" w:rsidRDefault="00000000">
            <w:pPr>
              <w:pStyle w:val="TableParagraph"/>
              <w:spacing w:line="228" w:lineRule="exact"/>
              <w:ind w:left="15" w:right="13"/>
              <w:jc w:val="center"/>
              <w:rPr>
                <w:sz w:val="20"/>
              </w:rPr>
            </w:pPr>
            <w:r>
              <w:rPr>
                <w:sz w:val="20"/>
              </w:rPr>
              <w:t>филиал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федерального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государственного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автономного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образовательного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учреждения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высшего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образования</w:t>
            </w:r>
          </w:p>
          <w:p w14:paraId="1DC3F986" w14:textId="77777777" w:rsidR="00E30A49" w:rsidRDefault="00000000">
            <w:pPr>
              <w:pStyle w:val="TableParagraph"/>
              <w:ind w:left="15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«Национальный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исследовательский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ядерный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университет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«МИФИ»</w:t>
            </w:r>
          </w:p>
          <w:p w14:paraId="024838BD" w14:textId="77777777" w:rsidR="00E30A49" w:rsidRDefault="00000000">
            <w:pPr>
              <w:pStyle w:val="TableParagraph"/>
              <w:spacing w:before="4" w:line="256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(ИАТЭ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НИЯУ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МИФИ)</w:t>
            </w:r>
          </w:p>
        </w:tc>
      </w:tr>
    </w:tbl>
    <w:p w14:paraId="7450B1BB" w14:textId="77777777" w:rsidR="00E30A49" w:rsidRDefault="00E30A49">
      <w:pPr>
        <w:pStyle w:val="a3"/>
        <w:spacing w:before="14"/>
        <w:ind w:left="0"/>
        <w:jc w:val="left"/>
      </w:pPr>
    </w:p>
    <w:p w14:paraId="56BF486C" w14:textId="77777777" w:rsidR="00E30A49" w:rsidRDefault="00000000">
      <w:pPr>
        <w:pStyle w:val="1"/>
        <w:spacing w:line="322" w:lineRule="exact"/>
        <w:ind w:left="22"/>
        <w:jc w:val="center"/>
      </w:pPr>
      <w:r>
        <w:t>ИНСТИТУТ</w:t>
      </w:r>
      <w:r>
        <w:rPr>
          <w:spacing w:val="-9"/>
        </w:rPr>
        <w:t xml:space="preserve"> </w:t>
      </w:r>
      <w:r>
        <w:t>ОБЩЕЙ</w:t>
      </w:r>
      <w:r>
        <w:rPr>
          <w:spacing w:val="-8"/>
        </w:rPr>
        <w:t xml:space="preserve"> </w:t>
      </w:r>
      <w:r>
        <w:t>ПРОФЕССИОНАЛЬНОЙ</w:t>
      </w:r>
      <w:r>
        <w:rPr>
          <w:spacing w:val="-8"/>
        </w:rPr>
        <w:t xml:space="preserve"> </w:t>
      </w:r>
      <w:r>
        <w:t>ПОДГОТОВКИ</w:t>
      </w:r>
      <w:r>
        <w:rPr>
          <w:spacing w:val="-6"/>
        </w:rPr>
        <w:t xml:space="preserve"> </w:t>
      </w:r>
      <w:r>
        <w:rPr>
          <w:spacing w:val="-5"/>
        </w:rPr>
        <w:t>(О)</w:t>
      </w:r>
    </w:p>
    <w:p w14:paraId="034A29E2" w14:textId="77777777" w:rsidR="00E30A49" w:rsidRDefault="00000000">
      <w:pPr>
        <w:ind w:left="16"/>
        <w:jc w:val="center"/>
        <w:rPr>
          <w:b/>
          <w:sz w:val="28"/>
        </w:rPr>
      </w:pPr>
      <w:r>
        <w:rPr>
          <w:b/>
          <w:sz w:val="28"/>
        </w:rPr>
        <w:t>Кафедра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Высшей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математики</w:t>
      </w:r>
    </w:p>
    <w:p w14:paraId="4F3583FD" w14:textId="77777777" w:rsidR="00E30A49" w:rsidRDefault="00E30A49">
      <w:pPr>
        <w:pStyle w:val="a3"/>
        <w:ind w:left="0"/>
        <w:jc w:val="left"/>
        <w:rPr>
          <w:b/>
        </w:rPr>
      </w:pPr>
    </w:p>
    <w:p w14:paraId="5315664A" w14:textId="77777777" w:rsidR="00E30A49" w:rsidRDefault="00E30A49">
      <w:pPr>
        <w:pStyle w:val="a3"/>
        <w:spacing w:before="27"/>
        <w:ind w:left="0"/>
        <w:jc w:val="left"/>
        <w:rPr>
          <w:b/>
        </w:rPr>
      </w:pPr>
    </w:p>
    <w:p w14:paraId="77020C81" w14:textId="77777777" w:rsidR="00E30A49" w:rsidRDefault="00000000">
      <w:pPr>
        <w:pStyle w:val="a3"/>
        <w:spacing w:before="1" w:line="322" w:lineRule="exact"/>
        <w:ind w:left="5282"/>
        <w:jc w:val="left"/>
      </w:pPr>
      <w:r>
        <w:t>Одобрено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заседании</w:t>
      </w:r>
    </w:p>
    <w:p w14:paraId="24A6B916" w14:textId="77777777" w:rsidR="00E30A49" w:rsidRDefault="00000000">
      <w:pPr>
        <w:pStyle w:val="a3"/>
        <w:ind w:left="5282"/>
        <w:jc w:val="left"/>
      </w:pPr>
      <w:r>
        <w:t>Ученого</w:t>
      </w:r>
      <w:r>
        <w:rPr>
          <w:spacing w:val="-7"/>
        </w:rPr>
        <w:t xml:space="preserve"> </w:t>
      </w:r>
      <w:r>
        <w:t>совета</w:t>
      </w:r>
      <w:r>
        <w:rPr>
          <w:spacing w:val="-8"/>
        </w:rPr>
        <w:t xml:space="preserve"> </w:t>
      </w:r>
      <w:r>
        <w:t>ИАТЭ</w:t>
      </w:r>
      <w:r>
        <w:rPr>
          <w:spacing w:val="-9"/>
        </w:rPr>
        <w:t xml:space="preserve"> </w:t>
      </w:r>
      <w:r>
        <w:t>НИЯУ</w:t>
      </w:r>
      <w:r>
        <w:rPr>
          <w:spacing w:val="-8"/>
        </w:rPr>
        <w:t xml:space="preserve"> </w:t>
      </w:r>
      <w:r>
        <w:t>МИФИ Протокол от 24.04.2023 № 23.4</w:t>
      </w:r>
    </w:p>
    <w:p w14:paraId="2B173D29" w14:textId="77777777" w:rsidR="00E30A49" w:rsidRDefault="00E30A49">
      <w:pPr>
        <w:pStyle w:val="a3"/>
        <w:ind w:left="0"/>
        <w:jc w:val="left"/>
      </w:pPr>
    </w:p>
    <w:p w14:paraId="35922244" w14:textId="77777777" w:rsidR="00E30A49" w:rsidRDefault="00E30A49">
      <w:pPr>
        <w:pStyle w:val="a3"/>
        <w:ind w:left="0"/>
        <w:jc w:val="left"/>
      </w:pPr>
    </w:p>
    <w:p w14:paraId="42395269" w14:textId="77777777" w:rsidR="00E30A49" w:rsidRDefault="00E30A49">
      <w:pPr>
        <w:pStyle w:val="a3"/>
        <w:spacing w:before="143"/>
        <w:ind w:left="0"/>
        <w:jc w:val="left"/>
      </w:pPr>
    </w:p>
    <w:p w14:paraId="2C1B5977" w14:textId="77777777" w:rsidR="00E30A49" w:rsidRDefault="00000000">
      <w:pPr>
        <w:pStyle w:val="a4"/>
        <w:spacing w:line="368" w:lineRule="exact"/>
      </w:pPr>
      <w:r>
        <w:rPr>
          <w:spacing w:val="-2"/>
        </w:rPr>
        <w:t>МЕТОДИЧЕСКИЕ</w:t>
      </w:r>
      <w:r>
        <w:rPr>
          <w:spacing w:val="-6"/>
        </w:rPr>
        <w:t xml:space="preserve"> </w:t>
      </w:r>
      <w:r>
        <w:rPr>
          <w:spacing w:val="-2"/>
        </w:rPr>
        <w:t>РЕКОМЕНДАЦИИ</w:t>
      </w:r>
    </w:p>
    <w:p w14:paraId="30440379" w14:textId="77777777" w:rsidR="00E30A49" w:rsidRDefault="00000000">
      <w:pPr>
        <w:pStyle w:val="a4"/>
        <w:ind w:left="3623" w:right="3612"/>
      </w:pPr>
      <w:r>
        <w:t>для</w:t>
      </w:r>
      <w:r>
        <w:rPr>
          <w:spacing w:val="-20"/>
        </w:rPr>
        <w:t xml:space="preserve"> </w:t>
      </w:r>
      <w:r>
        <w:t>преподавателя по дисциплине</w:t>
      </w:r>
    </w:p>
    <w:p w14:paraId="3C45F93F" w14:textId="77777777" w:rsidR="00E30A49" w:rsidRDefault="00E30A49">
      <w:pPr>
        <w:pStyle w:val="a3"/>
        <w:ind w:left="0"/>
        <w:jc w:val="left"/>
        <w:rPr>
          <w:b/>
          <w:sz w:val="20"/>
        </w:rPr>
      </w:pPr>
    </w:p>
    <w:p w14:paraId="6377B9E1" w14:textId="77777777" w:rsidR="00E30A49" w:rsidRDefault="00E30A49">
      <w:pPr>
        <w:pStyle w:val="a3"/>
        <w:ind w:left="0"/>
        <w:jc w:val="left"/>
        <w:rPr>
          <w:b/>
          <w:sz w:val="20"/>
        </w:rPr>
      </w:pPr>
    </w:p>
    <w:p w14:paraId="0322DE55" w14:textId="77777777" w:rsidR="00E30A49" w:rsidRDefault="00E30A49">
      <w:pPr>
        <w:pStyle w:val="a3"/>
        <w:ind w:left="0"/>
        <w:jc w:val="left"/>
        <w:rPr>
          <w:b/>
          <w:sz w:val="20"/>
        </w:rPr>
      </w:pPr>
    </w:p>
    <w:p w14:paraId="6BB82470" w14:textId="77777777" w:rsidR="00E30A49" w:rsidRDefault="00E30A49">
      <w:pPr>
        <w:pStyle w:val="a3"/>
        <w:ind w:left="0"/>
        <w:jc w:val="left"/>
        <w:rPr>
          <w:b/>
          <w:sz w:val="20"/>
        </w:rPr>
      </w:pPr>
    </w:p>
    <w:p w14:paraId="125ADA6C" w14:textId="77777777" w:rsidR="00E30A49" w:rsidRDefault="00E30A49">
      <w:pPr>
        <w:pStyle w:val="a3"/>
        <w:ind w:left="0"/>
        <w:jc w:val="left"/>
        <w:rPr>
          <w:b/>
          <w:sz w:val="20"/>
        </w:rPr>
      </w:pPr>
    </w:p>
    <w:p w14:paraId="427A23D9" w14:textId="77777777" w:rsidR="00E30A49" w:rsidRDefault="00E30A49">
      <w:pPr>
        <w:pStyle w:val="a3"/>
        <w:spacing w:before="189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469" w:type="dxa"/>
        <w:tblLayout w:type="fixed"/>
        <w:tblLook w:val="01E0" w:firstRow="1" w:lastRow="1" w:firstColumn="1" w:lastColumn="1" w:noHBand="0" w:noVBand="0"/>
      </w:tblPr>
      <w:tblGrid>
        <w:gridCol w:w="9139"/>
      </w:tblGrid>
      <w:tr w:rsidR="00E30A49" w14:paraId="2E52BBB0" w14:textId="77777777">
        <w:trPr>
          <w:trHeight w:val="312"/>
        </w:trPr>
        <w:tc>
          <w:tcPr>
            <w:tcW w:w="9139" w:type="dxa"/>
            <w:tcBorders>
              <w:bottom w:val="single" w:sz="4" w:space="0" w:color="000000"/>
            </w:tcBorders>
          </w:tcPr>
          <w:p w14:paraId="62BE01AA" w14:textId="77777777" w:rsidR="00E30A49" w:rsidRDefault="00000000">
            <w:pPr>
              <w:pStyle w:val="TableParagraph"/>
              <w:spacing w:line="292" w:lineRule="exact"/>
              <w:ind w:left="3" w:right="4"/>
              <w:jc w:val="center"/>
              <w:rPr>
                <w:b/>
                <w:sz w:val="28"/>
              </w:rPr>
            </w:pPr>
            <w:r>
              <w:rPr>
                <w:b/>
                <w:color w:val="006FC0"/>
                <w:sz w:val="28"/>
              </w:rPr>
              <w:t>ЛИНЕЙНАЯ</w:t>
            </w:r>
            <w:r>
              <w:rPr>
                <w:b/>
                <w:color w:val="006FC0"/>
                <w:spacing w:val="-10"/>
                <w:sz w:val="28"/>
              </w:rPr>
              <w:t xml:space="preserve"> </w:t>
            </w:r>
            <w:r>
              <w:rPr>
                <w:b/>
                <w:color w:val="006FC0"/>
                <w:spacing w:val="-2"/>
                <w:sz w:val="28"/>
              </w:rPr>
              <w:t>АЛГЕБРА</w:t>
            </w:r>
          </w:p>
        </w:tc>
      </w:tr>
      <w:tr w:rsidR="00E30A49" w14:paraId="40FE61D2" w14:textId="77777777">
        <w:trPr>
          <w:trHeight w:val="366"/>
        </w:trPr>
        <w:tc>
          <w:tcPr>
            <w:tcW w:w="9139" w:type="dxa"/>
            <w:tcBorders>
              <w:top w:val="single" w:sz="4" w:space="0" w:color="000000"/>
            </w:tcBorders>
          </w:tcPr>
          <w:p w14:paraId="36F71C1D" w14:textId="77777777" w:rsidR="00E30A49" w:rsidRDefault="00000000">
            <w:pPr>
              <w:pStyle w:val="TableParagraph"/>
              <w:spacing w:line="223" w:lineRule="exact"/>
              <w:ind w:left="2" w:right="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название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дисциплины</w:t>
            </w:r>
          </w:p>
        </w:tc>
      </w:tr>
      <w:tr w:rsidR="00E30A49" w14:paraId="43808D38" w14:textId="77777777">
        <w:trPr>
          <w:trHeight w:val="620"/>
        </w:trPr>
        <w:tc>
          <w:tcPr>
            <w:tcW w:w="9139" w:type="dxa"/>
          </w:tcPr>
          <w:p w14:paraId="79FB9498" w14:textId="77777777" w:rsidR="00E30A49" w:rsidRDefault="00000000">
            <w:pPr>
              <w:pStyle w:val="TableParagraph"/>
              <w:spacing w:before="132"/>
              <w:ind w:left="3" w:right="4"/>
              <w:jc w:val="center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подготовки</w:t>
            </w:r>
          </w:p>
        </w:tc>
      </w:tr>
      <w:tr w:rsidR="00E30A49" w14:paraId="34E18DEB" w14:textId="77777777">
        <w:trPr>
          <w:trHeight w:val="483"/>
        </w:trPr>
        <w:tc>
          <w:tcPr>
            <w:tcW w:w="9139" w:type="dxa"/>
            <w:tcBorders>
              <w:bottom w:val="single" w:sz="4" w:space="0" w:color="000000"/>
            </w:tcBorders>
          </w:tcPr>
          <w:p w14:paraId="35B67CE1" w14:textId="77777777" w:rsidR="00E30A49" w:rsidRDefault="00000000">
            <w:pPr>
              <w:pStyle w:val="TableParagraph"/>
              <w:spacing w:before="155" w:line="308" w:lineRule="exact"/>
              <w:ind w:left="1714"/>
              <w:rPr>
                <w:sz w:val="28"/>
              </w:rPr>
            </w:pPr>
            <w:r>
              <w:rPr>
                <w:sz w:val="28"/>
              </w:rPr>
              <w:t>04.03.02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Химия,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механика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материалов</w:t>
            </w:r>
          </w:p>
        </w:tc>
      </w:tr>
      <w:tr w:rsidR="00E30A49" w14:paraId="5A3F16ED" w14:textId="77777777">
        <w:trPr>
          <w:trHeight w:val="367"/>
        </w:trPr>
        <w:tc>
          <w:tcPr>
            <w:tcW w:w="9139" w:type="dxa"/>
            <w:tcBorders>
              <w:top w:val="single" w:sz="4" w:space="0" w:color="000000"/>
            </w:tcBorders>
          </w:tcPr>
          <w:p w14:paraId="4C0E4377" w14:textId="77777777" w:rsidR="00E30A49" w:rsidRDefault="00000000">
            <w:pPr>
              <w:pStyle w:val="TableParagraph"/>
              <w:spacing w:line="225" w:lineRule="exact"/>
              <w:ind w:left="0" w:right="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код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название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направления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подготовки</w:t>
            </w:r>
          </w:p>
        </w:tc>
      </w:tr>
      <w:tr w:rsidR="00E30A49" w14:paraId="061CAC69" w14:textId="77777777">
        <w:trPr>
          <w:trHeight w:val="453"/>
        </w:trPr>
        <w:tc>
          <w:tcPr>
            <w:tcW w:w="9139" w:type="dxa"/>
          </w:tcPr>
          <w:p w14:paraId="415F751D" w14:textId="31FB76E3" w:rsidR="00E30A49" w:rsidRDefault="00A820E4">
            <w:pPr>
              <w:pStyle w:val="TableParagraph"/>
              <w:spacing w:before="131" w:line="302" w:lineRule="exact"/>
              <w:ind w:left="0" w:right="4"/>
              <w:jc w:val="center"/>
              <w:rPr>
                <w:sz w:val="28"/>
              </w:rPr>
            </w:pPr>
            <w:r>
              <w:rPr>
                <w:sz w:val="28"/>
              </w:rPr>
              <w:t>Химические и фармакологические технологии</w:t>
            </w:r>
          </w:p>
        </w:tc>
      </w:tr>
    </w:tbl>
    <w:p w14:paraId="150EE794" w14:textId="77777777" w:rsidR="00E30A49" w:rsidRDefault="00000000">
      <w:pPr>
        <w:pStyle w:val="a3"/>
        <w:spacing w:before="32"/>
        <w:ind w:left="0"/>
        <w:jc w:val="left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95A7F03" wp14:editId="1FC78C7B">
                <wp:simplePos x="0" y="0"/>
                <wp:positionH relativeFrom="page">
                  <wp:posOffset>1012240</wp:posOffset>
                </wp:positionH>
                <wp:positionV relativeFrom="paragraph">
                  <wp:posOffset>181625</wp:posOffset>
                </wp:positionV>
                <wp:extent cx="5940425" cy="635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404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40425" h="6350">
                              <a:moveTo>
                                <a:pt x="5940297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940297" y="6095"/>
                              </a:lnTo>
                              <a:lnTo>
                                <a:pt x="59402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6DE520" id="Graphic 1" o:spid="_x0000_s1026" style="position:absolute;margin-left:79.7pt;margin-top:14.3pt;width:467.75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4042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" path="m5940297,l,,,6095r5940297,l5940297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7D6CB6A" w14:textId="77777777" w:rsidR="00E30A49" w:rsidRDefault="00E30A49">
      <w:pPr>
        <w:pStyle w:val="a3"/>
        <w:spacing w:before="317"/>
        <w:ind w:left="0"/>
        <w:jc w:val="left"/>
        <w:rPr>
          <w:b/>
        </w:rPr>
      </w:pPr>
    </w:p>
    <w:p w14:paraId="0646999F" w14:textId="77777777" w:rsidR="00E30A49" w:rsidRDefault="00000000">
      <w:pPr>
        <w:pStyle w:val="a3"/>
        <w:ind w:left="0" w:right="3711"/>
        <w:jc w:val="right"/>
      </w:pPr>
      <w:r>
        <w:t>Форма</w:t>
      </w:r>
      <w:r>
        <w:rPr>
          <w:spacing w:val="-7"/>
        </w:rPr>
        <w:t xml:space="preserve"> </w:t>
      </w:r>
      <w:r>
        <w:t>обучения:</w:t>
      </w:r>
      <w:r>
        <w:rPr>
          <w:spacing w:val="-4"/>
        </w:rPr>
        <w:t xml:space="preserve"> </w:t>
      </w:r>
      <w:r>
        <w:rPr>
          <w:color w:val="006FC0"/>
          <w:spacing w:val="-2"/>
        </w:rPr>
        <w:t>очная</w:t>
      </w:r>
    </w:p>
    <w:p w14:paraId="5D8022D4" w14:textId="77777777" w:rsidR="00E30A49" w:rsidRDefault="00E30A49">
      <w:pPr>
        <w:pStyle w:val="a3"/>
        <w:ind w:left="0"/>
        <w:jc w:val="left"/>
      </w:pPr>
    </w:p>
    <w:p w14:paraId="17C51674" w14:textId="77777777" w:rsidR="00E30A49" w:rsidRDefault="00E30A49">
      <w:pPr>
        <w:pStyle w:val="a3"/>
        <w:ind w:left="0"/>
        <w:jc w:val="left"/>
      </w:pPr>
    </w:p>
    <w:p w14:paraId="7EFB2825" w14:textId="77777777" w:rsidR="00E30A49" w:rsidRDefault="00E30A49">
      <w:pPr>
        <w:pStyle w:val="a3"/>
        <w:ind w:left="0"/>
        <w:jc w:val="left"/>
      </w:pPr>
    </w:p>
    <w:p w14:paraId="044002A4" w14:textId="77777777" w:rsidR="00E30A49" w:rsidRDefault="00E30A49">
      <w:pPr>
        <w:pStyle w:val="a3"/>
        <w:ind w:left="0"/>
        <w:jc w:val="left"/>
      </w:pPr>
    </w:p>
    <w:p w14:paraId="26B1EFF9" w14:textId="77777777" w:rsidR="00E30A49" w:rsidRDefault="00E30A49">
      <w:pPr>
        <w:pStyle w:val="a3"/>
        <w:ind w:left="0"/>
        <w:jc w:val="left"/>
      </w:pPr>
    </w:p>
    <w:p w14:paraId="134FE53F" w14:textId="77777777" w:rsidR="00E30A49" w:rsidRDefault="00E30A49">
      <w:pPr>
        <w:pStyle w:val="a3"/>
        <w:spacing w:before="4"/>
        <w:ind w:left="0"/>
        <w:jc w:val="left"/>
      </w:pPr>
    </w:p>
    <w:p w14:paraId="7B1A67CB" w14:textId="77777777" w:rsidR="00E30A49" w:rsidRDefault="00000000">
      <w:pPr>
        <w:pStyle w:val="1"/>
        <w:ind w:left="0" w:right="3760"/>
        <w:jc w:val="right"/>
      </w:pPr>
      <w:r>
        <w:t>г.</w:t>
      </w:r>
      <w:r>
        <w:rPr>
          <w:spacing w:val="-4"/>
        </w:rPr>
        <w:t xml:space="preserve"> </w:t>
      </w:r>
      <w:r>
        <w:t>Обнинск</w:t>
      </w:r>
      <w:r>
        <w:rPr>
          <w:spacing w:val="-4"/>
        </w:rPr>
        <w:t xml:space="preserve"> </w:t>
      </w:r>
      <w:r>
        <w:t>20</w:t>
      </w:r>
      <w:r>
        <w:rPr>
          <w:color w:val="006FC0"/>
        </w:rPr>
        <w:t>23</w:t>
      </w:r>
      <w:r>
        <w:rPr>
          <w:color w:val="006FC0"/>
          <w:spacing w:val="-2"/>
        </w:rPr>
        <w:t xml:space="preserve"> </w:t>
      </w:r>
      <w:r>
        <w:rPr>
          <w:spacing w:val="-5"/>
        </w:rPr>
        <w:t>г.</w:t>
      </w:r>
    </w:p>
    <w:p w14:paraId="3F0CC2A5" w14:textId="77777777" w:rsidR="00E30A49" w:rsidRDefault="00E30A49">
      <w:pPr>
        <w:jc w:val="right"/>
        <w:sectPr w:rsidR="00E30A49" w:rsidSect="00E257FB">
          <w:type w:val="continuous"/>
          <w:pgSz w:w="11910" w:h="16840"/>
          <w:pgMar w:top="920" w:right="400" w:bottom="280" w:left="1240" w:header="720" w:footer="720" w:gutter="0"/>
          <w:cols w:space="720"/>
        </w:sectPr>
      </w:pPr>
    </w:p>
    <w:p w14:paraId="6793FCFF" w14:textId="77777777" w:rsidR="00E30A49" w:rsidRDefault="00000000">
      <w:pPr>
        <w:spacing w:before="74"/>
        <w:ind w:left="17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ВВЕДЕНИЕ</w:t>
      </w:r>
    </w:p>
    <w:p w14:paraId="335DA04C" w14:textId="77777777" w:rsidR="00E30A49" w:rsidRDefault="00000000">
      <w:pPr>
        <w:pStyle w:val="a3"/>
        <w:spacing w:before="320"/>
        <w:ind w:right="444" w:firstLine="707"/>
      </w:pPr>
      <w:r>
        <w:t>Методические рекомендации для преподавателей по дисциплине «Ли- нейная алгебра» представляют собой комплекс рекомендаций и разъяснений, позволяющих преподавателю оптимальным образом организовать процесс обучения по данной дисциплине.</w:t>
      </w:r>
    </w:p>
    <w:p w14:paraId="29DB5F66" w14:textId="77777777" w:rsidR="00E30A49" w:rsidRDefault="00000000">
      <w:pPr>
        <w:pStyle w:val="a3"/>
        <w:spacing w:line="320" w:lineRule="exact"/>
        <w:ind w:left="1170"/>
      </w:pPr>
      <w:r>
        <w:t>Цель</w:t>
      </w:r>
      <w:r>
        <w:rPr>
          <w:spacing w:val="-9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rPr>
          <w:spacing w:val="-10"/>
        </w:rPr>
        <w:t>–</w:t>
      </w:r>
    </w:p>
    <w:p w14:paraId="5FE79316" w14:textId="77777777" w:rsidR="00E30A49" w:rsidRDefault="00000000">
      <w:pPr>
        <w:pStyle w:val="a5"/>
        <w:numPr>
          <w:ilvl w:val="0"/>
          <w:numId w:val="18"/>
        </w:numPr>
        <w:tabs>
          <w:tab w:val="left" w:pos="821"/>
        </w:tabs>
        <w:spacing w:before="6" w:line="235" w:lineRule="auto"/>
        <w:ind w:left="821" w:right="441"/>
        <w:jc w:val="both"/>
        <w:rPr>
          <w:sz w:val="28"/>
        </w:rPr>
      </w:pPr>
      <w:r>
        <w:rPr>
          <w:sz w:val="28"/>
        </w:rPr>
        <w:t>теоретическая подготовка и получение практических навыков по линей- ной алгебре для успешного усвоения фундаментальных, общетехнических и специальных дисциплин учебного плана, а также для возможности изу- чения специальной литературы, в случае необходимости самостоятельно- го углубления математических знаний после окончания ВУЗа;</w:t>
      </w:r>
    </w:p>
    <w:p w14:paraId="52029453" w14:textId="77777777" w:rsidR="00E30A49" w:rsidRDefault="00000000">
      <w:pPr>
        <w:pStyle w:val="a5"/>
        <w:numPr>
          <w:ilvl w:val="0"/>
          <w:numId w:val="18"/>
        </w:numPr>
        <w:tabs>
          <w:tab w:val="left" w:pos="821"/>
        </w:tabs>
        <w:spacing w:before="17" w:line="225" w:lineRule="auto"/>
        <w:ind w:left="821" w:right="442"/>
        <w:jc w:val="both"/>
        <w:rPr>
          <w:sz w:val="28"/>
        </w:rPr>
      </w:pPr>
      <w:r>
        <w:rPr>
          <w:sz w:val="28"/>
        </w:rPr>
        <w:t>развить логическое мышление студентов, привить потребность теоретиче- ского обоснования различных явлений.</w:t>
      </w:r>
    </w:p>
    <w:p w14:paraId="48010C1E" w14:textId="77777777" w:rsidR="00E30A49" w:rsidRDefault="00E30A49">
      <w:pPr>
        <w:pStyle w:val="a3"/>
        <w:spacing w:before="2"/>
        <w:ind w:left="0"/>
        <w:jc w:val="left"/>
      </w:pPr>
    </w:p>
    <w:p w14:paraId="6B3ABE2D" w14:textId="77777777" w:rsidR="00E30A49" w:rsidRDefault="00000000">
      <w:pPr>
        <w:pStyle w:val="a3"/>
        <w:spacing w:line="322" w:lineRule="exact"/>
        <w:ind w:left="1170"/>
        <w:jc w:val="left"/>
      </w:pPr>
      <w:r>
        <w:t>Задачи</w:t>
      </w:r>
      <w:r>
        <w:rPr>
          <w:spacing w:val="-6"/>
        </w:rPr>
        <w:t xml:space="preserve"> </w:t>
      </w:r>
      <w:r>
        <w:rPr>
          <w:spacing w:val="-2"/>
        </w:rPr>
        <w:t>дисциплины:</w:t>
      </w:r>
    </w:p>
    <w:p w14:paraId="479EB809" w14:textId="77777777" w:rsidR="00E30A49" w:rsidRDefault="00000000">
      <w:pPr>
        <w:pStyle w:val="a5"/>
        <w:numPr>
          <w:ilvl w:val="0"/>
          <w:numId w:val="18"/>
        </w:numPr>
        <w:tabs>
          <w:tab w:val="left" w:pos="821"/>
        </w:tabs>
        <w:spacing w:before="17" w:line="223" w:lineRule="auto"/>
        <w:ind w:left="821" w:right="440"/>
        <w:rPr>
          <w:sz w:val="28"/>
        </w:rPr>
      </w:pPr>
      <w:r>
        <w:rPr>
          <w:sz w:val="28"/>
        </w:rPr>
        <w:t>создание у студентов достаточно широкой подготовки в области матема- тики и воспитание достаточно высокой математической культуры;</w:t>
      </w:r>
    </w:p>
    <w:p w14:paraId="2F071C7E" w14:textId="77777777" w:rsidR="00E30A49" w:rsidRDefault="00000000">
      <w:pPr>
        <w:pStyle w:val="a5"/>
        <w:numPr>
          <w:ilvl w:val="0"/>
          <w:numId w:val="18"/>
        </w:numPr>
        <w:tabs>
          <w:tab w:val="left" w:pos="821"/>
        </w:tabs>
        <w:spacing w:before="21" w:line="223" w:lineRule="auto"/>
        <w:ind w:left="821" w:right="450"/>
        <w:rPr>
          <w:sz w:val="28"/>
        </w:rPr>
      </w:pPr>
      <w:r>
        <w:rPr>
          <w:sz w:val="28"/>
        </w:rPr>
        <w:t>сформировать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40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 математического моделирования в практической деятельности;</w:t>
      </w:r>
    </w:p>
    <w:p w14:paraId="3EDCE4D7" w14:textId="77777777" w:rsidR="00E30A49" w:rsidRDefault="00000000">
      <w:pPr>
        <w:pStyle w:val="a5"/>
        <w:numPr>
          <w:ilvl w:val="0"/>
          <w:numId w:val="18"/>
        </w:numPr>
        <w:tabs>
          <w:tab w:val="left" w:pos="821"/>
        </w:tabs>
        <w:spacing w:before="23" w:line="223" w:lineRule="auto"/>
        <w:ind w:left="821" w:right="453"/>
        <w:rPr>
          <w:sz w:val="28"/>
        </w:rPr>
      </w:pPr>
      <w:r>
        <w:rPr>
          <w:sz w:val="28"/>
        </w:rPr>
        <w:t>привить навыки самостоятельной работы с литературой по математике и ее приложениям;</w:t>
      </w:r>
    </w:p>
    <w:p w14:paraId="3B43E87E" w14:textId="77777777" w:rsidR="00E30A49" w:rsidRDefault="00E30A49">
      <w:pPr>
        <w:pStyle w:val="a3"/>
        <w:spacing w:before="4"/>
        <w:ind w:left="0"/>
        <w:jc w:val="left"/>
      </w:pPr>
    </w:p>
    <w:p w14:paraId="373B0231" w14:textId="77777777" w:rsidR="00E30A49" w:rsidRDefault="00000000">
      <w:pPr>
        <w:pStyle w:val="a3"/>
        <w:ind w:right="449" w:firstLine="707"/>
      </w:pPr>
      <w:r>
        <w:t>Дисциплина «Линейная алгебра» реализуется в рамках обязательной части и относится к общепрофессиональному модулю.</w:t>
      </w:r>
    </w:p>
    <w:p w14:paraId="6DCFD229" w14:textId="77777777" w:rsidR="00E30A49" w:rsidRDefault="00000000">
      <w:pPr>
        <w:pStyle w:val="a3"/>
        <w:spacing w:line="321" w:lineRule="exact"/>
        <w:ind w:left="1170"/>
      </w:pPr>
      <w:r>
        <w:t>Дисциплина</w:t>
      </w:r>
      <w:r>
        <w:rPr>
          <w:spacing w:val="-6"/>
        </w:rPr>
        <w:t xml:space="preserve"> </w:t>
      </w:r>
      <w:r>
        <w:t>изучается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курсе</w:t>
      </w:r>
      <w:r>
        <w:rPr>
          <w:spacing w:val="-4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2-м</w:t>
      </w:r>
      <w:r>
        <w:rPr>
          <w:spacing w:val="-4"/>
        </w:rPr>
        <w:t xml:space="preserve"> </w:t>
      </w:r>
      <w:r>
        <w:rPr>
          <w:spacing w:val="-2"/>
        </w:rPr>
        <w:t>семестре.</w:t>
      </w:r>
    </w:p>
    <w:p w14:paraId="58BE7038" w14:textId="77777777" w:rsidR="00E30A49" w:rsidRDefault="00000000">
      <w:pPr>
        <w:pStyle w:val="a3"/>
        <w:spacing w:before="2"/>
        <w:ind w:right="443" w:firstLine="707"/>
      </w:pPr>
      <w:r>
        <w:t>Основными видами учебной работы по данной дисциплине являются лекции, практические занятия, самостоятельная работа обучающихся. Для успешного освоения дисциплины студенты необходимо изучить лекционный материал и рекомендуемую литературу, отработать изученный материал на практических занятиях, выполнить задания для самостоятельной работы.</w:t>
      </w:r>
    </w:p>
    <w:p w14:paraId="1CE401F7" w14:textId="77777777" w:rsidR="00E30A49" w:rsidRDefault="00E30A49">
      <w:pPr>
        <w:sectPr w:rsidR="00E30A49" w:rsidSect="00E257FB">
          <w:footerReference w:type="default" r:id="rId7"/>
          <w:pgSz w:w="11910" w:h="16840"/>
          <w:pgMar w:top="1040" w:right="400" w:bottom="980" w:left="1240" w:header="0" w:footer="791" w:gutter="0"/>
          <w:pgNumType w:start="2"/>
          <w:cols w:space="720"/>
        </w:sectPr>
      </w:pPr>
    </w:p>
    <w:p w14:paraId="722C309A" w14:textId="77777777" w:rsidR="00E30A49" w:rsidRDefault="00000000">
      <w:pPr>
        <w:pStyle w:val="1"/>
        <w:spacing w:before="74"/>
        <w:jc w:val="both"/>
      </w:pPr>
      <w:r>
        <w:lastRenderedPageBreak/>
        <w:t>1</w:t>
      </w:r>
      <w:r>
        <w:rPr>
          <w:spacing w:val="1"/>
        </w:rPr>
        <w:t xml:space="preserve"> </w:t>
      </w:r>
      <w:r>
        <w:rPr>
          <w:spacing w:val="-2"/>
        </w:rPr>
        <w:t>Лекции</w:t>
      </w:r>
    </w:p>
    <w:p w14:paraId="245175EA" w14:textId="77777777" w:rsidR="00E30A49" w:rsidRDefault="00000000">
      <w:pPr>
        <w:pStyle w:val="a3"/>
        <w:spacing w:before="320" w:line="322" w:lineRule="exact"/>
        <w:ind w:left="1170"/>
      </w:pPr>
      <w:r>
        <w:t>Лекции</w:t>
      </w:r>
      <w:r>
        <w:rPr>
          <w:spacing w:val="5"/>
        </w:rPr>
        <w:t xml:space="preserve"> </w:t>
      </w:r>
      <w:r>
        <w:t>являются</w:t>
      </w:r>
      <w:r>
        <w:rPr>
          <w:spacing w:val="2"/>
        </w:rPr>
        <w:t xml:space="preserve"> </w:t>
      </w:r>
      <w:r>
        <w:t>одним</w:t>
      </w:r>
      <w:r>
        <w:rPr>
          <w:spacing w:val="2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основных</w:t>
      </w:r>
      <w:r>
        <w:rPr>
          <w:spacing w:val="5"/>
        </w:rPr>
        <w:t xml:space="preserve"> </w:t>
      </w:r>
      <w:r>
        <w:t>методов</w:t>
      </w:r>
      <w:r>
        <w:rPr>
          <w:spacing w:val="2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rPr>
          <w:spacing w:val="-2"/>
        </w:rPr>
        <w:t>дисциплине</w:t>
      </w:r>
    </w:p>
    <w:p w14:paraId="6425501F" w14:textId="77777777" w:rsidR="00E30A49" w:rsidRDefault="00000000">
      <w:pPr>
        <w:pStyle w:val="a3"/>
        <w:ind w:right="440"/>
      </w:pPr>
      <w:r>
        <w:rPr>
          <w:color w:val="365F91"/>
        </w:rPr>
        <w:t>«Линейная алгебра</w:t>
      </w:r>
      <w:r>
        <w:t>». Главной задачей каждой лекции является раскрытие сущности темы и анализ ее основных положений. Рекомендуется на первой лекции довести до внимания студентов</w:t>
      </w:r>
      <w:r>
        <w:rPr>
          <w:spacing w:val="-4"/>
        </w:rPr>
        <w:t xml:space="preserve"> </w:t>
      </w:r>
      <w:r>
        <w:t>структуру дисциплины и его разделы, а в дальнейшем указывать начало каждого раздела (модуля), суть и его зада- чи, а, закончив изложение, подводить итог по этому разделу, чтобы связать его со следующим.</w:t>
      </w:r>
    </w:p>
    <w:p w14:paraId="067FA55C" w14:textId="77777777" w:rsidR="00E30A49" w:rsidRDefault="00000000">
      <w:pPr>
        <w:pStyle w:val="a3"/>
        <w:ind w:right="443" w:firstLine="707"/>
      </w:pPr>
      <w:r>
        <w:t>Содержание лекций определяется рабочей программой дисциплины и представлено в таблице.</w:t>
      </w:r>
    </w:p>
    <w:p w14:paraId="69F763B5" w14:textId="77777777" w:rsidR="00E30A49" w:rsidRDefault="00E30A49">
      <w:pPr>
        <w:pStyle w:val="a3"/>
        <w:spacing w:before="97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2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2456"/>
        <w:gridCol w:w="6381"/>
      </w:tblGrid>
      <w:tr w:rsidR="00E30A49" w14:paraId="6ADA2749" w14:textId="77777777">
        <w:trPr>
          <w:trHeight w:val="830"/>
        </w:trPr>
        <w:tc>
          <w:tcPr>
            <w:tcW w:w="946" w:type="dxa"/>
          </w:tcPr>
          <w:p w14:paraId="52B8F3D0" w14:textId="77777777" w:rsidR="00E30A49" w:rsidRDefault="00000000">
            <w:pPr>
              <w:pStyle w:val="TableParagraph"/>
              <w:spacing w:before="275"/>
              <w:ind w:left="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Неделя</w:t>
            </w:r>
          </w:p>
        </w:tc>
        <w:tc>
          <w:tcPr>
            <w:tcW w:w="2456" w:type="dxa"/>
          </w:tcPr>
          <w:p w14:paraId="1C6E6355" w14:textId="77777777" w:rsidR="00E30A49" w:rsidRDefault="00000000">
            <w:pPr>
              <w:pStyle w:val="TableParagraph"/>
              <w:spacing w:line="276" w:lineRule="exact"/>
              <w:ind w:left="172" w:right="157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раз- дела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/темы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дисцип- </w:t>
            </w:r>
            <w:r>
              <w:rPr>
                <w:b/>
                <w:spacing w:val="-4"/>
                <w:sz w:val="24"/>
              </w:rPr>
              <w:t>лины</w:t>
            </w:r>
          </w:p>
        </w:tc>
        <w:tc>
          <w:tcPr>
            <w:tcW w:w="6381" w:type="dxa"/>
          </w:tcPr>
          <w:p w14:paraId="51E57584" w14:textId="77777777" w:rsidR="00E30A49" w:rsidRDefault="00000000">
            <w:pPr>
              <w:pStyle w:val="TableParagraph"/>
              <w:spacing w:line="275" w:lineRule="exact"/>
              <w:ind w:left="11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</w:tr>
      <w:tr w:rsidR="00E30A49" w14:paraId="4ED80D79" w14:textId="77777777">
        <w:trPr>
          <w:trHeight w:val="275"/>
        </w:trPr>
        <w:tc>
          <w:tcPr>
            <w:tcW w:w="946" w:type="dxa"/>
            <w:shd w:val="clear" w:color="auto" w:fill="D9D9D9"/>
          </w:tcPr>
          <w:p w14:paraId="4E220FA8" w14:textId="77777777" w:rsidR="00E30A49" w:rsidRDefault="00000000"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4.</w:t>
            </w:r>
          </w:p>
        </w:tc>
        <w:tc>
          <w:tcPr>
            <w:tcW w:w="8837" w:type="dxa"/>
            <w:gridSpan w:val="2"/>
            <w:shd w:val="clear" w:color="auto" w:fill="D9D9D9"/>
          </w:tcPr>
          <w:p w14:paraId="0BBF8EDB" w14:textId="77777777" w:rsidR="00E30A49" w:rsidRDefault="00000000">
            <w:pPr>
              <w:pStyle w:val="TableParagraph"/>
              <w:spacing w:line="255" w:lineRule="exact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Матрицы,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определители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линейных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уравнений</w:t>
            </w:r>
          </w:p>
        </w:tc>
      </w:tr>
      <w:tr w:rsidR="00E30A49" w14:paraId="08184A46" w14:textId="77777777">
        <w:trPr>
          <w:trHeight w:val="1655"/>
        </w:trPr>
        <w:tc>
          <w:tcPr>
            <w:tcW w:w="946" w:type="dxa"/>
          </w:tcPr>
          <w:p w14:paraId="5189B159" w14:textId="77777777" w:rsidR="00E30A49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456" w:type="dxa"/>
            <w:tcBorders>
              <w:right w:val="single" w:sz="4" w:space="0" w:color="000000"/>
            </w:tcBorders>
          </w:tcPr>
          <w:p w14:paraId="2A658DBB" w14:textId="77777777" w:rsidR="00E30A49" w:rsidRDefault="00000000">
            <w:pPr>
              <w:pStyle w:val="TableParagraph"/>
              <w:ind w:left="37"/>
              <w:rPr>
                <w:sz w:val="24"/>
              </w:rPr>
            </w:pPr>
            <w:r>
              <w:rPr>
                <w:color w:val="006FC0"/>
                <w:sz w:val="24"/>
              </w:rPr>
              <w:t>Матрицы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определи- </w:t>
            </w:r>
            <w:r>
              <w:rPr>
                <w:color w:val="006FC0"/>
                <w:spacing w:val="-4"/>
                <w:sz w:val="24"/>
              </w:rPr>
              <w:t>тели</w:t>
            </w:r>
          </w:p>
        </w:tc>
        <w:tc>
          <w:tcPr>
            <w:tcW w:w="6381" w:type="dxa"/>
            <w:tcBorders>
              <w:left w:val="single" w:sz="4" w:space="0" w:color="000000"/>
            </w:tcBorders>
          </w:tcPr>
          <w:p w14:paraId="14FB1614" w14:textId="77777777" w:rsidR="00E30A49" w:rsidRDefault="00000000">
            <w:pPr>
              <w:pStyle w:val="TableParagraph"/>
              <w:spacing w:line="268" w:lineRule="exact"/>
              <w:ind w:left="42"/>
              <w:rPr>
                <w:sz w:val="24"/>
              </w:rPr>
            </w:pPr>
            <w:r>
              <w:rPr>
                <w:color w:val="006FC0"/>
                <w:sz w:val="24"/>
              </w:rPr>
              <w:t>Матрицы,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действия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над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матрицами.</w:t>
            </w:r>
          </w:p>
          <w:p w14:paraId="7F8ABA41" w14:textId="77777777" w:rsidR="00E30A49" w:rsidRDefault="00000000">
            <w:pPr>
              <w:pStyle w:val="TableParagraph"/>
              <w:spacing w:line="270" w:lineRule="atLeast"/>
              <w:ind w:left="42"/>
              <w:rPr>
                <w:sz w:val="24"/>
              </w:rPr>
            </w:pPr>
            <w:r>
              <w:rPr>
                <w:color w:val="006FC0"/>
                <w:sz w:val="24"/>
              </w:rPr>
              <w:t>Определитель квадратной матрицы n–го порядка. Свойства определителей.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Минор.</w:t>
            </w:r>
            <w:r>
              <w:rPr>
                <w:color w:val="006FC0"/>
                <w:spacing w:val="-1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Алгебраическое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дополнение.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Разло- жения определителя по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строке (столбцу). Методы вычисле- ния определителей. Обратная матрица. Условия существо- вания. Нахождение обратной матрицы.</w:t>
            </w:r>
          </w:p>
        </w:tc>
      </w:tr>
      <w:tr w:rsidR="00E30A49" w14:paraId="209AD5CA" w14:textId="77777777">
        <w:trPr>
          <w:trHeight w:val="1931"/>
        </w:trPr>
        <w:tc>
          <w:tcPr>
            <w:tcW w:w="946" w:type="dxa"/>
          </w:tcPr>
          <w:p w14:paraId="26E6203F" w14:textId="77777777" w:rsidR="00E30A49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3-</w:t>
            </w: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456" w:type="dxa"/>
            <w:tcBorders>
              <w:right w:val="single" w:sz="4" w:space="0" w:color="000000"/>
            </w:tcBorders>
          </w:tcPr>
          <w:p w14:paraId="656FC8EE" w14:textId="77777777" w:rsidR="00E30A49" w:rsidRDefault="00000000">
            <w:pPr>
              <w:pStyle w:val="TableParagraph"/>
              <w:ind w:left="37" w:right="400"/>
              <w:rPr>
                <w:sz w:val="24"/>
              </w:rPr>
            </w:pPr>
            <w:r>
              <w:rPr>
                <w:color w:val="006FC0"/>
                <w:sz w:val="24"/>
              </w:rPr>
              <w:t>Системы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линейных </w:t>
            </w:r>
            <w:r>
              <w:rPr>
                <w:color w:val="006FC0"/>
                <w:spacing w:val="-2"/>
                <w:sz w:val="24"/>
              </w:rPr>
              <w:t>уравнений</w:t>
            </w:r>
          </w:p>
        </w:tc>
        <w:tc>
          <w:tcPr>
            <w:tcW w:w="6381" w:type="dxa"/>
            <w:tcBorders>
              <w:left w:val="single" w:sz="4" w:space="0" w:color="000000"/>
            </w:tcBorders>
          </w:tcPr>
          <w:p w14:paraId="0C7C4D92" w14:textId="77777777" w:rsidR="00E30A49" w:rsidRDefault="00000000">
            <w:pPr>
              <w:pStyle w:val="TableParagraph"/>
              <w:ind w:left="42"/>
              <w:rPr>
                <w:sz w:val="24"/>
              </w:rPr>
            </w:pPr>
            <w:r>
              <w:rPr>
                <w:color w:val="006FC0"/>
                <w:sz w:val="24"/>
              </w:rPr>
              <w:t xml:space="preserve">Система из n линейных уравнений с </w:t>
            </w:r>
            <w:r>
              <w:rPr>
                <w:i/>
                <w:color w:val="006FC0"/>
                <w:sz w:val="24"/>
              </w:rPr>
              <w:t xml:space="preserve">n </w:t>
            </w:r>
            <w:r>
              <w:rPr>
                <w:color w:val="006FC0"/>
                <w:sz w:val="24"/>
              </w:rPr>
              <w:t>неизвестными. Мат- ричная запись. Правило Крамера.</w:t>
            </w:r>
            <w:r>
              <w:rPr>
                <w:color w:val="006FC0"/>
                <w:spacing w:val="4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Ранг матрицы. Базисный минор.</w:t>
            </w:r>
            <w:r>
              <w:rPr>
                <w:color w:val="006FC0"/>
                <w:spacing w:val="4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Теорема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базисном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миноре.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Элементарные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преобра- зования и ранг матрицы. Системы линейных уравнений.</w:t>
            </w:r>
          </w:p>
          <w:p w14:paraId="17B89E3A" w14:textId="77777777" w:rsidR="00E30A49" w:rsidRDefault="00000000">
            <w:pPr>
              <w:pStyle w:val="TableParagraph"/>
              <w:spacing w:line="270" w:lineRule="atLeast"/>
              <w:ind w:left="42"/>
              <w:rPr>
                <w:sz w:val="24"/>
              </w:rPr>
            </w:pPr>
            <w:r>
              <w:rPr>
                <w:color w:val="006FC0"/>
                <w:sz w:val="24"/>
              </w:rPr>
              <w:t>Теорема Кронекера Капелли. Метод Гаусса.</w:t>
            </w:r>
            <w:r>
              <w:rPr>
                <w:color w:val="006FC0"/>
                <w:spacing w:val="4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Однородная система,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фундаментальная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совокупность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решений.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Общее решение неоднородной системы.</w:t>
            </w:r>
          </w:p>
        </w:tc>
      </w:tr>
      <w:tr w:rsidR="00E30A49" w14:paraId="1FF31038" w14:textId="77777777">
        <w:trPr>
          <w:trHeight w:val="551"/>
        </w:trPr>
        <w:tc>
          <w:tcPr>
            <w:tcW w:w="946" w:type="dxa"/>
            <w:shd w:val="clear" w:color="auto" w:fill="D9D9D9"/>
          </w:tcPr>
          <w:p w14:paraId="6F085B21" w14:textId="77777777" w:rsidR="00E30A49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8837" w:type="dxa"/>
            <w:gridSpan w:val="2"/>
            <w:shd w:val="clear" w:color="auto" w:fill="D9D9D9"/>
          </w:tcPr>
          <w:p w14:paraId="2E9CFC66" w14:textId="77777777" w:rsidR="00E30A49" w:rsidRDefault="00000000">
            <w:pPr>
              <w:pStyle w:val="TableParagraph"/>
              <w:spacing w:line="272" w:lineRule="exact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Линейные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подпространства,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базис,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координаты,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линейные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опе-</w:t>
            </w:r>
          </w:p>
          <w:p w14:paraId="578B8ED3" w14:textId="77777777" w:rsidR="00E30A49" w:rsidRDefault="00000000">
            <w:pPr>
              <w:pStyle w:val="TableParagraph"/>
              <w:spacing w:line="259" w:lineRule="exact"/>
              <w:ind w:left="3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раторы</w:t>
            </w:r>
          </w:p>
        </w:tc>
      </w:tr>
      <w:tr w:rsidR="00E30A49" w14:paraId="44AED5EB" w14:textId="77777777">
        <w:trPr>
          <w:trHeight w:val="2486"/>
        </w:trPr>
        <w:tc>
          <w:tcPr>
            <w:tcW w:w="946" w:type="dxa"/>
          </w:tcPr>
          <w:p w14:paraId="4AC1E678" w14:textId="77777777" w:rsidR="00E30A49" w:rsidRDefault="00000000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456" w:type="dxa"/>
            <w:tcBorders>
              <w:right w:val="single" w:sz="4" w:space="0" w:color="000000"/>
            </w:tcBorders>
          </w:tcPr>
          <w:p w14:paraId="0BB3774B" w14:textId="77777777" w:rsidR="00E30A49" w:rsidRDefault="00000000">
            <w:pPr>
              <w:pStyle w:val="TableParagraph"/>
              <w:ind w:left="37"/>
              <w:rPr>
                <w:sz w:val="24"/>
              </w:rPr>
            </w:pPr>
            <w:r>
              <w:rPr>
                <w:color w:val="006FC0"/>
                <w:sz w:val="24"/>
              </w:rPr>
              <w:t>Линейные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пространст- ва, размерность</w:t>
            </w:r>
          </w:p>
        </w:tc>
        <w:tc>
          <w:tcPr>
            <w:tcW w:w="6381" w:type="dxa"/>
            <w:tcBorders>
              <w:left w:val="single" w:sz="4" w:space="0" w:color="000000"/>
            </w:tcBorders>
          </w:tcPr>
          <w:p w14:paraId="7EF428B9" w14:textId="77777777" w:rsidR="00E30A49" w:rsidRDefault="00000000">
            <w:pPr>
              <w:pStyle w:val="TableParagraph"/>
              <w:ind w:left="42" w:right="90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Линейные пространства. Линейная зависимость и независи- мость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элементов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линейного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пространства.</w:t>
            </w:r>
            <w:r>
              <w:rPr>
                <w:color w:val="006FC0"/>
                <w:spacing w:val="4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Базис.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Координа- ты вектора в базисе. Размерность. Изоморфизм линейных</w:t>
            </w:r>
          </w:p>
          <w:p w14:paraId="77CB2F0D" w14:textId="77777777" w:rsidR="00E30A49" w:rsidRDefault="00000000">
            <w:pPr>
              <w:pStyle w:val="TableParagraph"/>
              <w:ind w:left="42"/>
              <w:rPr>
                <w:sz w:val="24"/>
              </w:rPr>
            </w:pPr>
            <w:r>
              <w:rPr>
                <w:color w:val="006FC0"/>
                <w:sz w:val="24"/>
              </w:rPr>
              <w:t>пространств. Преобразование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координат вектора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при пере- ходе к новому базису.</w:t>
            </w:r>
            <w:r>
              <w:rPr>
                <w:color w:val="006FC0"/>
                <w:spacing w:val="4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Подпространства линейного про- странства.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Линейная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оболочка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векторов.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Теорема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размер- ности линейной оболочки. Сумма и пересечение подпро- странств, теорема о связи их размерностей. Прямая сумма</w:t>
            </w:r>
          </w:p>
          <w:p w14:paraId="48D8EAA7" w14:textId="77777777" w:rsidR="00E30A49" w:rsidRDefault="00000000">
            <w:pPr>
              <w:pStyle w:val="TableParagraph"/>
              <w:spacing w:line="264" w:lineRule="exact"/>
              <w:ind w:left="42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подпространств.</w:t>
            </w:r>
          </w:p>
        </w:tc>
      </w:tr>
      <w:tr w:rsidR="00E30A49" w14:paraId="584D5382" w14:textId="77777777">
        <w:trPr>
          <w:trHeight w:val="2207"/>
        </w:trPr>
        <w:tc>
          <w:tcPr>
            <w:tcW w:w="946" w:type="dxa"/>
          </w:tcPr>
          <w:p w14:paraId="02517CA1" w14:textId="77777777" w:rsidR="00E30A49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456" w:type="dxa"/>
            <w:tcBorders>
              <w:right w:val="single" w:sz="4" w:space="0" w:color="000000"/>
            </w:tcBorders>
          </w:tcPr>
          <w:p w14:paraId="0B26E151" w14:textId="77777777" w:rsidR="00E30A49" w:rsidRDefault="00000000">
            <w:pPr>
              <w:pStyle w:val="TableParagraph"/>
              <w:spacing w:line="268" w:lineRule="exact"/>
              <w:ind w:left="37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Операторы</w:t>
            </w:r>
          </w:p>
        </w:tc>
        <w:tc>
          <w:tcPr>
            <w:tcW w:w="6381" w:type="dxa"/>
            <w:tcBorders>
              <w:left w:val="single" w:sz="4" w:space="0" w:color="000000"/>
            </w:tcBorders>
          </w:tcPr>
          <w:p w14:paraId="6D9E9613" w14:textId="77777777" w:rsidR="00E30A49" w:rsidRDefault="00000000">
            <w:pPr>
              <w:pStyle w:val="TableParagraph"/>
              <w:ind w:left="42" w:right="25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Линейный оператор. Матричная запись оператора. Измене- ние матрицы линейного оператора при переходе к новому базису.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Действия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над линейными операторами.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Обратимость операторов.</w:t>
            </w:r>
            <w:r>
              <w:rPr>
                <w:color w:val="006FC0"/>
                <w:spacing w:val="4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Матрица обратного оператора. Ядро и образ линейного оператора. Ранг и дефект.</w:t>
            </w:r>
          </w:p>
          <w:p w14:paraId="77F049D4" w14:textId="77777777" w:rsidR="00E30A49" w:rsidRDefault="00000000">
            <w:pPr>
              <w:pStyle w:val="TableParagraph"/>
              <w:spacing w:line="270" w:lineRule="atLeast"/>
              <w:ind w:left="42" w:right="20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Собственные значения и собственные векторы линейного оператора. Характеристический многочлен оператора. Усло- вия существования базиса из собственных векторов.</w:t>
            </w:r>
          </w:p>
        </w:tc>
      </w:tr>
      <w:tr w:rsidR="00E30A49" w14:paraId="4510B1BA" w14:textId="77777777">
        <w:trPr>
          <w:trHeight w:val="275"/>
        </w:trPr>
        <w:tc>
          <w:tcPr>
            <w:tcW w:w="946" w:type="dxa"/>
            <w:shd w:val="clear" w:color="auto" w:fill="BEBEBE"/>
          </w:tcPr>
          <w:p w14:paraId="2989880E" w14:textId="77777777" w:rsidR="00E30A49" w:rsidRDefault="00000000"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8837" w:type="dxa"/>
            <w:gridSpan w:val="2"/>
            <w:shd w:val="clear" w:color="auto" w:fill="BEBEBE"/>
          </w:tcPr>
          <w:p w14:paraId="1C355528" w14:textId="77777777" w:rsidR="00E30A49" w:rsidRDefault="00000000">
            <w:pPr>
              <w:pStyle w:val="TableParagraph"/>
              <w:spacing w:line="255" w:lineRule="exact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Евклидовы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пространства</w:t>
            </w:r>
          </w:p>
        </w:tc>
      </w:tr>
      <w:tr w:rsidR="00E30A49" w14:paraId="5CDB0E9E" w14:textId="77777777">
        <w:trPr>
          <w:trHeight w:val="275"/>
        </w:trPr>
        <w:tc>
          <w:tcPr>
            <w:tcW w:w="946" w:type="dxa"/>
          </w:tcPr>
          <w:p w14:paraId="2C7F1060" w14:textId="77777777" w:rsidR="00E30A49" w:rsidRDefault="00000000"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12</w:t>
            </w:r>
          </w:p>
        </w:tc>
        <w:tc>
          <w:tcPr>
            <w:tcW w:w="2456" w:type="dxa"/>
            <w:tcBorders>
              <w:right w:val="single" w:sz="4" w:space="0" w:color="000000"/>
            </w:tcBorders>
          </w:tcPr>
          <w:p w14:paraId="21A40A9E" w14:textId="77777777" w:rsidR="00E30A49" w:rsidRDefault="00000000">
            <w:pPr>
              <w:pStyle w:val="TableParagraph"/>
              <w:spacing w:line="255" w:lineRule="exact"/>
              <w:ind w:left="37"/>
              <w:rPr>
                <w:sz w:val="24"/>
              </w:rPr>
            </w:pPr>
            <w:r>
              <w:rPr>
                <w:color w:val="006FC0"/>
                <w:sz w:val="24"/>
              </w:rPr>
              <w:t>Евклидовы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простран-</w:t>
            </w:r>
          </w:p>
        </w:tc>
        <w:tc>
          <w:tcPr>
            <w:tcW w:w="6381" w:type="dxa"/>
            <w:tcBorders>
              <w:left w:val="single" w:sz="4" w:space="0" w:color="000000"/>
            </w:tcBorders>
          </w:tcPr>
          <w:p w14:paraId="2D381DC6" w14:textId="77777777" w:rsidR="00E30A49" w:rsidRDefault="00000000">
            <w:pPr>
              <w:pStyle w:val="TableParagraph"/>
              <w:spacing w:line="255" w:lineRule="exact"/>
              <w:ind w:left="42"/>
              <w:rPr>
                <w:sz w:val="24"/>
              </w:rPr>
            </w:pPr>
            <w:r>
              <w:rPr>
                <w:color w:val="006FC0"/>
                <w:sz w:val="24"/>
              </w:rPr>
              <w:t>Евклидово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пространство.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Неравенство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Коши-</w:t>
            </w:r>
            <w:r>
              <w:rPr>
                <w:color w:val="006FC0"/>
                <w:spacing w:val="-2"/>
                <w:sz w:val="24"/>
              </w:rPr>
              <w:t>Буняковского.</w:t>
            </w:r>
          </w:p>
        </w:tc>
      </w:tr>
    </w:tbl>
    <w:p w14:paraId="5ACCAD7F" w14:textId="77777777" w:rsidR="00E30A49" w:rsidRDefault="00E30A49">
      <w:pPr>
        <w:spacing w:line="255" w:lineRule="exact"/>
        <w:rPr>
          <w:sz w:val="24"/>
        </w:rPr>
        <w:sectPr w:rsidR="00E30A49" w:rsidSect="00E257FB">
          <w:pgSz w:w="11910" w:h="16840"/>
          <w:pgMar w:top="1040" w:right="400" w:bottom="980" w:left="1240" w:header="0" w:footer="791" w:gutter="0"/>
          <w:cols w:space="720"/>
        </w:sectPr>
      </w:pPr>
    </w:p>
    <w:tbl>
      <w:tblPr>
        <w:tblStyle w:val="TableNormal"/>
        <w:tblW w:w="0" w:type="auto"/>
        <w:tblInd w:w="2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2456"/>
        <w:gridCol w:w="6381"/>
      </w:tblGrid>
      <w:tr w:rsidR="00E30A49" w14:paraId="47F3DCF5" w14:textId="77777777">
        <w:trPr>
          <w:trHeight w:val="1106"/>
        </w:trPr>
        <w:tc>
          <w:tcPr>
            <w:tcW w:w="946" w:type="dxa"/>
          </w:tcPr>
          <w:p w14:paraId="7928C2C4" w14:textId="77777777" w:rsidR="00E30A49" w:rsidRDefault="00E30A4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456" w:type="dxa"/>
            <w:tcBorders>
              <w:right w:val="single" w:sz="4" w:space="0" w:color="000000"/>
            </w:tcBorders>
          </w:tcPr>
          <w:p w14:paraId="2BC4CD0B" w14:textId="77777777" w:rsidR="00E30A49" w:rsidRDefault="00000000">
            <w:pPr>
              <w:pStyle w:val="TableParagraph"/>
              <w:spacing w:line="270" w:lineRule="exact"/>
              <w:ind w:left="37"/>
              <w:rPr>
                <w:sz w:val="24"/>
              </w:rPr>
            </w:pPr>
            <w:r>
              <w:rPr>
                <w:color w:val="006FC0"/>
                <w:spacing w:val="-4"/>
                <w:sz w:val="24"/>
              </w:rPr>
              <w:t>ства</w:t>
            </w:r>
          </w:p>
        </w:tc>
        <w:tc>
          <w:tcPr>
            <w:tcW w:w="6381" w:type="dxa"/>
            <w:tcBorders>
              <w:left w:val="single" w:sz="4" w:space="0" w:color="000000"/>
            </w:tcBorders>
          </w:tcPr>
          <w:p w14:paraId="37FAF1F1" w14:textId="77777777" w:rsidR="00E30A49" w:rsidRDefault="00000000">
            <w:pPr>
              <w:pStyle w:val="TableParagraph"/>
              <w:ind w:left="42" w:right="127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Неравенство треугольника.</w:t>
            </w:r>
            <w:r>
              <w:rPr>
                <w:color w:val="006FC0"/>
                <w:spacing w:val="4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Ортогональные элементы. Ор- тонормированный базис. Процесс ортогонализации Грама- Шмидта.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Определители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Грама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их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приложения.</w:t>
            </w:r>
            <w:r>
              <w:rPr>
                <w:color w:val="006FC0"/>
                <w:spacing w:val="-2"/>
                <w:sz w:val="24"/>
              </w:rPr>
              <w:t xml:space="preserve"> Многомер-</w:t>
            </w:r>
          </w:p>
          <w:p w14:paraId="31208750" w14:textId="77777777" w:rsidR="00E30A49" w:rsidRDefault="00000000">
            <w:pPr>
              <w:pStyle w:val="TableParagraph"/>
              <w:spacing w:line="264" w:lineRule="exact"/>
              <w:ind w:left="42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ная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евклидова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геометрия.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Ортогональное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дополнение.</w:t>
            </w:r>
          </w:p>
        </w:tc>
      </w:tr>
      <w:tr w:rsidR="00E30A49" w14:paraId="213F06CF" w14:textId="77777777">
        <w:trPr>
          <w:trHeight w:val="1103"/>
        </w:trPr>
        <w:tc>
          <w:tcPr>
            <w:tcW w:w="946" w:type="dxa"/>
          </w:tcPr>
          <w:p w14:paraId="7170751F" w14:textId="77777777" w:rsidR="00E30A49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12-</w:t>
            </w:r>
            <w:r>
              <w:rPr>
                <w:spacing w:val="-7"/>
                <w:sz w:val="24"/>
              </w:rPr>
              <w:t>13</w:t>
            </w:r>
          </w:p>
        </w:tc>
        <w:tc>
          <w:tcPr>
            <w:tcW w:w="2456" w:type="dxa"/>
            <w:tcBorders>
              <w:right w:val="single" w:sz="4" w:space="0" w:color="000000"/>
            </w:tcBorders>
          </w:tcPr>
          <w:p w14:paraId="024A2977" w14:textId="77777777" w:rsidR="00E30A49" w:rsidRDefault="00000000">
            <w:pPr>
              <w:pStyle w:val="TableParagraph"/>
              <w:ind w:left="37"/>
              <w:rPr>
                <w:sz w:val="24"/>
              </w:rPr>
            </w:pPr>
            <w:r>
              <w:rPr>
                <w:color w:val="006FC0"/>
                <w:sz w:val="24"/>
              </w:rPr>
              <w:t>Операторы самосо- пряженный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ортого- </w:t>
            </w:r>
            <w:r>
              <w:rPr>
                <w:color w:val="006FC0"/>
                <w:spacing w:val="-2"/>
                <w:sz w:val="24"/>
              </w:rPr>
              <w:t>нальный</w:t>
            </w:r>
          </w:p>
        </w:tc>
        <w:tc>
          <w:tcPr>
            <w:tcW w:w="6381" w:type="dxa"/>
            <w:tcBorders>
              <w:left w:val="single" w:sz="4" w:space="0" w:color="000000"/>
            </w:tcBorders>
          </w:tcPr>
          <w:p w14:paraId="72256FCD" w14:textId="77777777" w:rsidR="00E30A49" w:rsidRDefault="00000000">
            <w:pPr>
              <w:pStyle w:val="TableParagraph"/>
              <w:ind w:left="42" w:right="129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Сопряженный,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самосопряженный,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унитарный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ортогональ- ный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операторы.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Приведение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самосопряженного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оператора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 диагональному виду в ортонормированном базисе.</w:t>
            </w:r>
          </w:p>
        </w:tc>
      </w:tr>
      <w:tr w:rsidR="00E30A49" w14:paraId="4F75A71F" w14:textId="77777777">
        <w:trPr>
          <w:trHeight w:val="275"/>
        </w:trPr>
        <w:tc>
          <w:tcPr>
            <w:tcW w:w="946" w:type="dxa"/>
            <w:shd w:val="clear" w:color="auto" w:fill="BEBEBE"/>
          </w:tcPr>
          <w:p w14:paraId="09F4FD02" w14:textId="77777777" w:rsidR="00E30A49" w:rsidRDefault="00000000"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14-</w:t>
            </w:r>
            <w:r>
              <w:rPr>
                <w:spacing w:val="-7"/>
                <w:sz w:val="24"/>
              </w:rPr>
              <w:t>16</w:t>
            </w:r>
          </w:p>
        </w:tc>
        <w:tc>
          <w:tcPr>
            <w:tcW w:w="8837" w:type="dxa"/>
            <w:gridSpan w:val="2"/>
            <w:shd w:val="clear" w:color="auto" w:fill="BEBEBE"/>
          </w:tcPr>
          <w:p w14:paraId="169AE5FC" w14:textId="77777777" w:rsidR="00E30A49" w:rsidRDefault="00000000">
            <w:pPr>
              <w:pStyle w:val="TableParagraph"/>
              <w:spacing w:line="255" w:lineRule="exact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Квадратичные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формы</w:t>
            </w:r>
          </w:p>
        </w:tc>
      </w:tr>
      <w:tr w:rsidR="00E30A49" w14:paraId="183C3193" w14:textId="77777777">
        <w:trPr>
          <w:trHeight w:val="2210"/>
        </w:trPr>
        <w:tc>
          <w:tcPr>
            <w:tcW w:w="946" w:type="dxa"/>
          </w:tcPr>
          <w:p w14:paraId="6F994167" w14:textId="77777777" w:rsidR="00E30A49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14-</w:t>
            </w:r>
            <w:r>
              <w:rPr>
                <w:spacing w:val="-7"/>
                <w:sz w:val="24"/>
              </w:rPr>
              <w:t>16</w:t>
            </w:r>
          </w:p>
        </w:tc>
        <w:tc>
          <w:tcPr>
            <w:tcW w:w="2456" w:type="dxa"/>
            <w:tcBorders>
              <w:right w:val="single" w:sz="4" w:space="0" w:color="000000"/>
            </w:tcBorders>
          </w:tcPr>
          <w:p w14:paraId="656EF0E5" w14:textId="77777777" w:rsidR="00E30A49" w:rsidRDefault="00000000">
            <w:pPr>
              <w:pStyle w:val="TableParagraph"/>
              <w:ind w:left="37"/>
              <w:rPr>
                <w:sz w:val="24"/>
              </w:rPr>
            </w:pPr>
            <w:r>
              <w:rPr>
                <w:color w:val="006FC0"/>
                <w:sz w:val="24"/>
              </w:rPr>
              <w:t>Приведение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формы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 каноническому виду</w:t>
            </w:r>
          </w:p>
        </w:tc>
        <w:tc>
          <w:tcPr>
            <w:tcW w:w="6381" w:type="dxa"/>
            <w:tcBorders>
              <w:left w:val="single" w:sz="4" w:space="0" w:color="000000"/>
            </w:tcBorders>
          </w:tcPr>
          <w:p w14:paraId="6C1C715B" w14:textId="77777777" w:rsidR="00E30A49" w:rsidRDefault="00000000">
            <w:pPr>
              <w:pStyle w:val="TableParagraph"/>
              <w:ind w:left="42" w:right="18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Билинейные и квадратичные формы в вещественном линей- ном пространстве. Канонический и нормальный вид квадра- тичной формы. Метод Лагранжа. Закон инерции. Критерий Сильвестра. Приведение квадратичной формы к канониче- скому виду ортогональным преобразованием.</w:t>
            </w:r>
          </w:p>
          <w:p w14:paraId="1A35AD0B" w14:textId="77777777" w:rsidR="00E30A49" w:rsidRDefault="00000000">
            <w:pPr>
              <w:pStyle w:val="TableParagraph"/>
              <w:spacing w:line="270" w:lineRule="atLeast"/>
              <w:ind w:left="42" w:right="19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 xml:space="preserve">Неоднородный многочлен второй степени от </w:t>
            </w:r>
            <w:r>
              <w:rPr>
                <w:i/>
                <w:color w:val="006FC0"/>
                <w:sz w:val="24"/>
              </w:rPr>
              <w:t xml:space="preserve">n </w:t>
            </w:r>
            <w:r>
              <w:rPr>
                <w:color w:val="006FC0"/>
                <w:sz w:val="24"/>
              </w:rPr>
              <w:t>переменных. Приведение уравнения поверхности второго порядка к кано- ническом виду.</w:t>
            </w:r>
          </w:p>
        </w:tc>
      </w:tr>
    </w:tbl>
    <w:p w14:paraId="58469F2E" w14:textId="77777777" w:rsidR="00E30A49" w:rsidRDefault="00E30A49">
      <w:pPr>
        <w:pStyle w:val="a3"/>
        <w:spacing w:before="10"/>
        <w:ind w:left="0"/>
        <w:jc w:val="left"/>
      </w:pPr>
    </w:p>
    <w:p w14:paraId="28558C31" w14:textId="77777777" w:rsidR="00E30A49" w:rsidRDefault="00000000">
      <w:pPr>
        <w:pStyle w:val="a3"/>
        <w:ind w:firstLine="707"/>
        <w:jc w:val="left"/>
      </w:pPr>
      <w:r>
        <w:t>Для эффективного проведения лекционного занятия рекомендуется со- блюдать последовательность ее основных этапов:</w:t>
      </w:r>
    </w:p>
    <w:p w14:paraId="74EFFD87" w14:textId="77777777" w:rsidR="00E30A49" w:rsidRDefault="00000000">
      <w:pPr>
        <w:pStyle w:val="a5"/>
        <w:numPr>
          <w:ilvl w:val="0"/>
          <w:numId w:val="17"/>
        </w:numPr>
        <w:tabs>
          <w:tab w:val="left" w:pos="1473"/>
        </w:tabs>
        <w:spacing w:line="321" w:lineRule="exact"/>
        <w:ind w:left="1473" w:hanging="303"/>
        <w:rPr>
          <w:sz w:val="28"/>
        </w:rPr>
      </w:pPr>
      <w:r>
        <w:rPr>
          <w:sz w:val="28"/>
        </w:rPr>
        <w:t>формулировку</w:t>
      </w:r>
      <w:r>
        <w:rPr>
          <w:spacing w:val="-9"/>
          <w:sz w:val="28"/>
        </w:rPr>
        <w:t xml:space="preserve"> </w:t>
      </w:r>
      <w:r>
        <w:rPr>
          <w:sz w:val="28"/>
        </w:rPr>
        <w:t>темы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лекции;</w:t>
      </w:r>
    </w:p>
    <w:p w14:paraId="35DE1A0E" w14:textId="77777777" w:rsidR="00E30A49" w:rsidRDefault="00000000">
      <w:pPr>
        <w:pStyle w:val="a5"/>
        <w:numPr>
          <w:ilvl w:val="0"/>
          <w:numId w:val="17"/>
        </w:numPr>
        <w:tabs>
          <w:tab w:val="left" w:pos="1520"/>
        </w:tabs>
        <w:ind w:left="462" w:right="442" w:firstLine="707"/>
        <w:rPr>
          <w:sz w:val="28"/>
        </w:rPr>
      </w:pPr>
      <w:r>
        <w:rPr>
          <w:sz w:val="28"/>
        </w:rPr>
        <w:t>указание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40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40"/>
          <w:sz w:val="28"/>
        </w:rPr>
        <w:t xml:space="preserve"> </w:t>
      </w:r>
      <w:r>
        <w:rPr>
          <w:sz w:val="28"/>
        </w:rPr>
        <w:t>разделов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40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предпола- гаемых затрат времени на их изложение;</w:t>
      </w:r>
    </w:p>
    <w:p w14:paraId="249A6839" w14:textId="77777777" w:rsidR="00E30A49" w:rsidRDefault="00000000">
      <w:pPr>
        <w:pStyle w:val="a5"/>
        <w:numPr>
          <w:ilvl w:val="0"/>
          <w:numId w:val="17"/>
        </w:numPr>
        <w:tabs>
          <w:tab w:val="left" w:pos="1473"/>
        </w:tabs>
        <w:spacing w:before="1" w:line="322" w:lineRule="exact"/>
        <w:ind w:left="1473" w:hanging="303"/>
        <w:rPr>
          <w:sz w:val="28"/>
        </w:rPr>
      </w:pPr>
      <w:r>
        <w:rPr>
          <w:sz w:val="28"/>
        </w:rPr>
        <w:t>изложение</w:t>
      </w:r>
      <w:r>
        <w:rPr>
          <w:spacing w:val="-8"/>
          <w:sz w:val="28"/>
        </w:rPr>
        <w:t xml:space="preserve"> </w:t>
      </w:r>
      <w:r>
        <w:rPr>
          <w:sz w:val="28"/>
        </w:rPr>
        <w:t>вводной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части;</w:t>
      </w:r>
    </w:p>
    <w:p w14:paraId="529D2414" w14:textId="77777777" w:rsidR="00E30A49" w:rsidRDefault="00000000">
      <w:pPr>
        <w:pStyle w:val="a5"/>
        <w:numPr>
          <w:ilvl w:val="0"/>
          <w:numId w:val="17"/>
        </w:numPr>
        <w:tabs>
          <w:tab w:val="left" w:pos="1473"/>
        </w:tabs>
        <w:ind w:left="1473" w:hanging="303"/>
        <w:rPr>
          <w:sz w:val="28"/>
        </w:rPr>
      </w:pPr>
      <w:r>
        <w:rPr>
          <w:sz w:val="28"/>
        </w:rPr>
        <w:t>изложение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6"/>
          <w:sz w:val="28"/>
        </w:rPr>
        <w:t xml:space="preserve"> </w:t>
      </w:r>
      <w:r>
        <w:rPr>
          <w:sz w:val="28"/>
        </w:rPr>
        <w:t>части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лекции;</w:t>
      </w:r>
    </w:p>
    <w:p w14:paraId="717DF724" w14:textId="77777777" w:rsidR="00E30A49" w:rsidRDefault="00000000">
      <w:pPr>
        <w:pStyle w:val="a5"/>
        <w:numPr>
          <w:ilvl w:val="0"/>
          <w:numId w:val="17"/>
        </w:numPr>
        <w:tabs>
          <w:tab w:val="left" w:pos="1473"/>
        </w:tabs>
        <w:spacing w:line="322" w:lineRule="exact"/>
        <w:ind w:left="1473" w:hanging="303"/>
        <w:rPr>
          <w:sz w:val="28"/>
        </w:rPr>
      </w:pPr>
      <w:r>
        <w:rPr>
          <w:sz w:val="28"/>
        </w:rPr>
        <w:t>краткие</w:t>
      </w:r>
      <w:r>
        <w:rPr>
          <w:spacing w:val="-4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-8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вопросов;</w:t>
      </w:r>
    </w:p>
    <w:p w14:paraId="087F2528" w14:textId="77777777" w:rsidR="00E30A49" w:rsidRDefault="00000000">
      <w:pPr>
        <w:pStyle w:val="a5"/>
        <w:numPr>
          <w:ilvl w:val="0"/>
          <w:numId w:val="17"/>
        </w:numPr>
        <w:tabs>
          <w:tab w:val="left" w:pos="1473"/>
        </w:tabs>
        <w:spacing w:line="322" w:lineRule="exact"/>
        <w:ind w:left="1473" w:hanging="303"/>
        <w:rPr>
          <w:sz w:val="28"/>
        </w:rPr>
      </w:pPr>
      <w:r>
        <w:rPr>
          <w:spacing w:val="-2"/>
          <w:sz w:val="28"/>
        </w:rPr>
        <w:t>заключение;</w:t>
      </w:r>
    </w:p>
    <w:p w14:paraId="10C1136D" w14:textId="77777777" w:rsidR="00E30A49" w:rsidRDefault="00000000">
      <w:pPr>
        <w:pStyle w:val="a5"/>
        <w:numPr>
          <w:ilvl w:val="0"/>
          <w:numId w:val="17"/>
        </w:numPr>
        <w:tabs>
          <w:tab w:val="left" w:pos="1473"/>
        </w:tabs>
        <w:ind w:left="1170" w:right="743" w:firstLine="0"/>
        <w:rPr>
          <w:sz w:val="28"/>
        </w:rPr>
      </w:pPr>
      <w:r>
        <w:rPr>
          <w:sz w:val="28"/>
        </w:rPr>
        <w:t>рекомендации</w:t>
      </w:r>
      <w:r>
        <w:rPr>
          <w:spacing w:val="-5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-8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излагаемым</w:t>
      </w:r>
      <w:r>
        <w:rPr>
          <w:spacing w:val="-8"/>
          <w:sz w:val="28"/>
        </w:rPr>
        <w:t xml:space="preserve"> </w:t>
      </w:r>
      <w:r>
        <w:rPr>
          <w:sz w:val="28"/>
        </w:rPr>
        <w:t>вопросам. Дадим краткую характеристику каждого из лекционных этапов.</w:t>
      </w:r>
    </w:p>
    <w:p w14:paraId="5A12F04C" w14:textId="77777777" w:rsidR="00E30A49" w:rsidRDefault="00000000">
      <w:pPr>
        <w:pStyle w:val="a3"/>
        <w:ind w:right="441" w:firstLine="707"/>
      </w:pPr>
      <w:r>
        <w:t>Начальный этап каждого лекционного занятия – оглашение основной темы лекции с краткой аннотацией предлагаемых для изучения вопросов. Преподаватель должен сообщить о примерном плане проведения лекции и предполагаемом распределении бюджета времени. Если очередное занятие является продолжением предыдущей лекции, необходимо кратко сформули- ровать полученные ранее результаты, необходимые для понимания и усвое- ния изучаемых вопросов.</w:t>
      </w:r>
    </w:p>
    <w:p w14:paraId="23997A30" w14:textId="77777777" w:rsidR="00E30A49" w:rsidRDefault="00000000">
      <w:pPr>
        <w:pStyle w:val="a3"/>
        <w:spacing w:before="2"/>
        <w:ind w:right="441" w:firstLine="707"/>
      </w:pPr>
      <w:r>
        <w:t>Во вводной части достаточно кратко характеризуется место и значение данной темы в курсе, дается обзор важнейших источников и формулируются основные вопросы или задачи, решение которых необходимо для создания стройной системы знаний в данной предметной области. В</w:t>
      </w:r>
      <w:r>
        <w:rPr>
          <w:spacing w:val="-1"/>
        </w:rPr>
        <w:t xml:space="preserve"> </w:t>
      </w:r>
      <w:r>
        <w:t>этой части лекции демонстрируются основные педагогические методы, которые будут исполь- зоваться при изложении материала и устанавливается контакт с аудиторией.</w:t>
      </w:r>
    </w:p>
    <w:p w14:paraId="51F15077" w14:textId="77777777" w:rsidR="00E30A49" w:rsidRDefault="00000000">
      <w:pPr>
        <w:pStyle w:val="a3"/>
        <w:ind w:right="442" w:firstLine="707"/>
      </w:pPr>
      <w:r>
        <w:t>Основная часть лекции имеет своей целью раскрытие содержания ос- новных вопросов или разделов и определяется логической структурой плана лекции. При этом используются основные педагогические способы изложе- ния материала: описание-характеристика, повествование, объяснение и др. Преподаватель</w:t>
      </w:r>
      <w:r>
        <w:rPr>
          <w:spacing w:val="58"/>
        </w:rPr>
        <w:t xml:space="preserve"> </w:t>
      </w:r>
      <w:r>
        <w:t>должен</w:t>
      </w:r>
      <w:r>
        <w:rPr>
          <w:spacing w:val="63"/>
        </w:rPr>
        <w:t xml:space="preserve"> </w:t>
      </w:r>
      <w:r>
        <w:t>также</w:t>
      </w:r>
      <w:r>
        <w:rPr>
          <w:spacing w:val="61"/>
        </w:rPr>
        <w:t xml:space="preserve"> </w:t>
      </w:r>
      <w:r>
        <w:t>умело</w:t>
      </w:r>
      <w:r>
        <w:rPr>
          <w:spacing w:val="60"/>
        </w:rPr>
        <w:t xml:space="preserve"> </w:t>
      </w:r>
      <w:r>
        <w:t>использовать</w:t>
      </w:r>
      <w:r>
        <w:rPr>
          <w:spacing w:val="66"/>
        </w:rPr>
        <w:t xml:space="preserve"> </w:t>
      </w:r>
      <w:r>
        <w:t>эффективные</w:t>
      </w:r>
      <w:r>
        <w:rPr>
          <w:spacing w:val="62"/>
        </w:rPr>
        <w:t xml:space="preserve"> </w:t>
      </w:r>
      <w:r>
        <w:rPr>
          <w:spacing w:val="-2"/>
        </w:rPr>
        <w:t>методиче-</w:t>
      </w:r>
    </w:p>
    <w:p w14:paraId="31A8B495" w14:textId="77777777" w:rsidR="00E30A49" w:rsidRDefault="00E30A49">
      <w:pPr>
        <w:sectPr w:rsidR="00E30A49" w:rsidSect="00E257FB">
          <w:type w:val="continuous"/>
          <w:pgSz w:w="11910" w:h="16840"/>
          <w:pgMar w:top="1100" w:right="400" w:bottom="980" w:left="1240" w:header="0" w:footer="791" w:gutter="0"/>
          <w:cols w:space="720"/>
        </w:sectPr>
      </w:pPr>
    </w:p>
    <w:p w14:paraId="30247951" w14:textId="77777777" w:rsidR="00E30A49" w:rsidRDefault="00000000">
      <w:pPr>
        <w:pStyle w:val="a3"/>
        <w:spacing w:before="69"/>
        <w:ind w:right="442"/>
      </w:pPr>
      <w:r>
        <w:lastRenderedPageBreak/>
        <w:t>ские приемы изложения материала – анализ, обобщение, индукцию, дедук- цию, противопоставления, сравнения и т.д., обеспечивающие достаточно вы- сокий уровень качества учебного процесса.</w:t>
      </w:r>
    </w:p>
    <w:p w14:paraId="024EF351" w14:textId="77777777" w:rsidR="00E30A49" w:rsidRDefault="00000000">
      <w:pPr>
        <w:pStyle w:val="a3"/>
        <w:spacing w:before="2"/>
        <w:ind w:right="440" w:firstLine="707"/>
      </w:pPr>
      <w:r>
        <w:t>В заключительной части лекции проводят обобщение наиболее важных и существенных вопросов, делаются выводы, формулируются задачи для са- мостоятельной работы слушателей и указывается рекомендуемая литература. Оставшееся время используют для ответов на вопросы, задаваемые слушате- лями, и для возможной дискуссии о содержании лекции.</w:t>
      </w:r>
    </w:p>
    <w:p w14:paraId="29D92A91" w14:textId="77777777" w:rsidR="00E30A49" w:rsidRDefault="00000000">
      <w:pPr>
        <w:pStyle w:val="a3"/>
        <w:spacing w:before="1"/>
        <w:ind w:right="439" w:firstLine="707"/>
      </w:pPr>
      <w:r>
        <w:t>Содержание лекционного материала должно строго соответствовать содержательной части, утвержденной рабочей учебной программы дисцип- лины и соответствовать основным дидактическим принципам, которые обес- печивают соответствие излагаемого материала научно-методическим осно- вам экономической деятельности. Основными из них являются целостность, научность, доступность, систематичность и наглядность.</w:t>
      </w:r>
    </w:p>
    <w:p w14:paraId="0B42C2BD" w14:textId="77777777" w:rsidR="00E30A49" w:rsidRDefault="00000000">
      <w:pPr>
        <w:pStyle w:val="a3"/>
        <w:ind w:right="442" w:firstLine="707"/>
      </w:pPr>
      <w:r>
        <w:t>Целостность лекции обеспечивается созданием единой ее структуры, основанной на взаимосвязи задач занятия и содержания материала, предна- значенного для усвоения студентами.</w:t>
      </w:r>
    </w:p>
    <w:p w14:paraId="1B3590C6" w14:textId="77777777" w:rsidR="00E30A49" w:rsidRDefault="00000000">
      <w:pPr>
        <w:pStyle w:val="a3"/>
        <w:ind w:right="441" w:firstLine="707"/>
      </w:pPr>
      <w:r>
        <w:t xml:space="preserve">Научность лекции предполагает соответствие материала основным по- ложениям современной науки, абсолютное преобладание объективного фак- тора и доказательность выдвигаемых положений. Для научно обоснованной лекции характерны ясность, логичность, аргументированность, точность и </w:t>
      </w:r>
      <w:r>
        <w:rPr>
          <w:spacing w:val="-2"/>
        </w:rPr>
        <w:t>сжатость.</w:t>
      </w:r>
    </w:p>
    <w:p w14:paraId="70FFB3AC" w14:textId="77777777" w:rsidR="00E30A49" w:rsidRDefault="00000000">
      <w:pPr>
        <w:pStyle w:val="a3"/>
        <w:ind w:right="447" w:firstLine="707"/>
      </w:pPr>
      <w:r>
        <w:t>Принцип доступности лекции предполагает, что содержание учебного материала должно быть понятным, а объем этого материала посильным для всех студентов. Это означает, что степень сложности лекционного материала должна соответствовать уровню развития и имеющемуся запасу знаний и представлений студентов.</w:t>
      </w:r>
    </w:p>
    <w:p w14:paraId="1C9CD316" w14:textId="77777777" w:rsidR="00E30A49" w:rsidRDefault="00000000">
      <w:pPr>
        <w:pStyle w:val="a3"/>
        <w:spacing w:before="1"/>
        <w:ind w:right="440" w:firstLine="707"/>
      </w:pPr>
      <w:r>
        <w:t>Систематичность лекционного материала определяется взаимосвязью изучаемого материала с ранее изученным, постепенным повышением слож- ности рассматриваемых вопросов, взаимосвязью частей изучаемого материа- ла,</w:t>
      </w:r>
      <w:r>
        <w:rPr>
          <w:spacing w:val="-2"/>
        </w:rPr>
        <w:t xml:space="preserve"> </w:t>
      </w:r>
      <w:r>
        <w:t>обобщением</w:t>
      </w:r>
      <w:r>
        <w:rPr>
          <w:spacing w:val="-3"/>
        </w:rPr>
        <w:t xml:space="preserve"> </w:t>
      </w:r>
      <w:r>
        <w:t>изученного</w:t>
      </w:r>
      <w:r>
        <w:rPr>
          <w:spacing w:val="-1"/>
        </w:rPr>
        <w:t xml:space="preserve"> </w:t>
      </w:r>
      <w:r>
        <w:t>материала,</w:t>
      </w:r>
      <w:r>
        <w:rPr>
          <w:spacing w:val="-1"/>
        </w:rPr>
        <w:t xml:space="preserve"> </w:t>
      </w:r>
      <w:r>
        <w:t>стройностью</w:t>
      </w:r>
      <w:r>
        <w:rPr>
          <w:spacing w:val="-3"/>
        </w:rPr>
        <w:t xml:space="preserve"> </w:t>
      </w:r>
      <w:r>
        <w:t>изложения</w:t>
      </w:r>
      <w:r>
        <w:rPr>
          <w:spacing w:val="-1"/>
        </w:rPr>
        <w:t xml:space="preserve"> </w:t>
      </w:r>
      <w:r>
        <w:t>материала</w:t>
      </w:r>
      <w:r>
        <w:rPr>
          <w:spacing w:val="-5"/>
        </w:rPr>
        <w:t xml:space="preserve"> </w:t>
      </w:r>
      <w:r>
        <w:t>по содержанию и внешней форме его подачи, рубрикацией курса, темы, вопроса и единообразием структуры построения материала.</w:t>
      </w:r>
    </w:p>
    <w:p w14:paraId="475AA15F" w14:textId="77777777" w:rsidR="00E30A49" w:rsidRDefault="00000000">
      <w:pPr>
        <w:pStyle w:val="a3"/>
        <w:spacing w:before="1"/>
        <w:ind w:right="439" w:firstLine="707"/>
      </w:pPr>
      <w:r>
        <w:t>Принцип наглядности содержания лекции требует использования при чтении лекции визуальных носителей информации в виде презентаций, по- скольку основной поток информации в учебном процессе воспринимается обучаемым зрительно. Демонстрационный материал во всех случаях должен играть подчиненную роль и не подменять содержания лекции. В каждый мо- мент лекции необходимо демонстрировать только тот наглядный материал, который иллюстрирует излагаемые положения.</w:t>
      </w:r>
    </w:p>
    <w:p w14:paraId="7AEDA40E" w14:textId="77777777" w:rsidR="00E30A49" w:rsidRDefault="00000000">
      <w:pPr>
        <w:pStyle w:val="a3"/>
        <w:ind w:right="440" w:firstLine="707"/>
      </w:pPr>
      <w:r>
        <w:t>При проведении лекционных занятий по дисциплине используются следующие виды лекций: информационные, проблемные, лекции- визуализации, лекции с опорным конспектированием.</w:t>
      </w:r>
    </w:p>
    <w:p w14:paraId="09BBB888" w14:textId="77777777" w:rsidR="00E30A49" w:rsidRDefault="00000000">
      <w:pPr>
        <w:pStyle w:val="a3"/>
        <w:ind w:right="439" w:firstLine="707"/>
      </w:pPr>
      <w:r>
        <w:t>Основным признаком информационной лекции является простой спо- соб</w:t>
      </w:r>
      <w:r>
        <w:rPr>
          <w:spacing w:val="6"/>
        </w:rPr>
        <w:t xml:space="preserve"> </w:t>
      </w:r>
      <w:r>
        <w:t>передачи</w:t>
      </w:r>
      <w:r>
        <w:rPr>
          <w:spacing w:val="8"/>
        </w:rPr>
        <w:t xml:space="preserve"> </w:t>
      </w:r>
      <w:r>
        <w:t>готовых</w:t>
      </w:r>
      <w:r>
        <w:rPr>
          <w:spacing w:val="8"/>
        </w:rPr>
        <w:t xml:space="preserve"> </w:t>
      </w:r>
      <w:r>
        <w:t>знаний</w:t>
      </w:r>
      <w:r>
        <w:rPr>
          <w:spacing w:val="8"/>
        </w:rPr>
        <w:t xml:space="preserve"> </w:t>
      </w:r>
      <w:r>
        <w:t>учащимся</w:t>
      </w:r>
      <w:r>
        <w:rPr>
          <w:spacing w:val="8"/>
        </w:rPr>
        <w:t xml:space="preserve"> </w:t>
      </w:r>
      <w:r>
        <w:t>через</w:t>
      </w:r>
      <w:r>
        <w:rPr>
          <w:spacing w:val="7"/>
        </w:rPr>
        <w:t xml:space="preserve"> </w:t>
      </w:r>
      <w:r>
        <w:t>монологическую</w:t>
      </w:r>
      <w:r>
        <w:rPr>
          <w:spacing w:val="6"/>
        </w:rPr>
        <w:t xml:space="preserve"> </w:t>
      </w:r>
      <w:r>
        <w:t>форму</w:t>
      </w:r>
      <w:r>
        <w:rPr>
          <w:spacing w:val="5"/>
        </w:rPr>
        <w:t xml:space="preserve"> </w:t>
      </w:r>
      <w:r>
        <w:rPr>
          <w:spacing w:val="-2"/>
        </w:rPr>
        <w:t>обще-</w:t>
      </w:r>
    </w:p>
    <w:p w14:paraId="01A2EE3C" w14:textId="77777777" w:rsidR="00E30A49" w:rsidRDefault="00E30A49">
      <w:pPr>
        <w:sectPr w:rsidR="00E30A49" w:rsidSect="00E257FB">
          <w:pgSz w:w="11910" w:h="16840"/>
          <w:pgMar w:top="1040" w:right="400" w:bottom="980" w:left="1240" w:header="0" w:footer="791" w:gutter="0"/>
          <w:cols w:space="720"/>
        </w:sectPr>
      </w:pPr>
    </w:p>
    <w:p w14:paraId="629A2972" w14:textId="77777777" w:rsidR="00E30A49" w:rsidRDefault="00000000">
      <w:pPr>
        <w:pStyle w:val="a3"/>
        <w:spacing w:before="69"/>
        <w:jc w:val="left"/>
      </w:pPr>
      <w:r>
        <w:rPr>
          <w:spacing w:val="-4"/>
        </w:rPr>
        <w:lastRenderedPageBreak/>
        <w:t>ния.</w:t>
      </w:r>
    </w:p>
    <w:p w14:paraId="4F34D65A" w14:textId="77777777" w:rsidR="00E30A49" w:rsidRDefault="00000000">
      <w:pPr>
        <w:pStyle w:val="a3"/>
        <w:spacing w:before="3"/>
        <w:ind w:left="1170"/>
        <w:jc w:val="left"/>
      </w:pPr>
      <w:r>
        <w:t>В</w:t>
      </w:r>
      <w:r>
        <w:rPr>
          <w:spacing w:val="18"/>
        </w:rPr>
        <w:t xml:space="preserve"> </w:t>
      </w:r>
      <w:r>
        <w:t>отличие</w:t>
      </w:r>
      <w:r>
        <w:rPr>
          <w:spacing w:val="18"/>
        </w:rPr>
        <w:t xml:space="preserve"> </w:t>
      </w:r>
      <w:r>
        <w:t>от</w:t>
      </w:r>
      <w:r>
        <w:rPr>
          <w:spacing w:val="20"/>
        </w:rPr>
        <w:t xml:space="preserve"> </w:t>
      </w:r>
      <w:r>
        <w:t>информационной</w:t>
      </w:r>
      <w:r>
        <w:rPr>
          <w:spacing w:val="21"/>
        </w:rPr>
        <w:t xml:space="preserve"> </w:t>
      </w:r>
      <w:r>
        <w:t>лекции,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проблемной</w:t>
      </w:r>
      <w:r>
        <w:rPr>
          <w:spacing w:val="21"/>
        </w:rPr>
        <w:t xml:space="preserve"> </w:t>
      </w:r>
      <w:r>
        <w:t>лекции,</w:t>
      </w:r>
      <w:r>
        <w:rPr>
          <w:spacing w:val="21"/>
        </w:rPr>
        <w:t xml:space="preserve"> </w:t>
      </w:r>
      <w:r>
        <w:rPr>
          <w:spacing w:val="-2"/>
        </w:rPr>
        <w:t>лекции-</w:t>
      </w:r>
    </w:p>
    <w:p w14:paraId="39101B21" w14:textId="77777777" w:rsidR="00E30A49" w:rsidRDefault="00000000">
      <w:pPr>
        <w:pStyle w:val="a3"/>
        <w:ind w:right="439"/>
      </w:pPr>
      <w:r>
        <w:t>визуализации происходит активное освоение содержание обучения с вклю- чением механизмов творческого осмысления. В этом</w:t>
      </w:r>
      <w:r>
        <w:rPr>
          <w:spacing w:val="-1"/>
        </w:rPr>
        <w:t xml:space="preserve"> </w:t>
      </w:r>
      <w:r>
        <w:t>процессе учащиеся про- являют собственную активность в контексте диалогического взаимодействия и общения в ходе лекции.</w:t>
      </w:r>
    </w:p>
    <w:p w14:paraId="39ED9210" w14:textId="77777777" w:rsidR="00E30A49" w:rsidRDefault="00000000">
      <w:pPr>
        <w:pStyle w:val="a3"/>
        <w:ind w:right="439" w:firstLine="707"/>
      </w:pPr>
      <w:r>
        <w:t>Лекции проблемного характера отличает то, что процесс познания сту- дентов приближается к поисковой, исследовательской деятельности. При этом обеспечивается достижение трех основных целей: усвоение студентами теоретических знаний, развитие теоретического мышления и формирование познавательного интереса к содержанию учебного предмета и профессио- нальной мотивации будущего специалиста. На такой лекции новое знание вводится через проблемность вопроса, задачи или ситуации. При этом про- цесс познания студентов в сотрудничестве и диалоге с преподавателем при- ближается к исследовательской деятельности. Содержание проблемы рас- крывается путем организации поиска ее решения или суммирования и анали- за традиционных и современных точек зрения.</w:t>
      </w:r>
    </w:p>
    <w:p w14:paraId="6A0937D1" w14:textId="77777777" w:rsidR="00E30A49" w:rsidRDefault="00000000">
      <w:pPr>
        <w:pStyle w:val="a3"/>
        <w:ind w:right="440" w:firstLine="707"/>
      </w:pPr>
      <w:r>
        <w:t>Другая форма лекции – лекция-визуализация – является результатом поиска новых возможностей реализации известного в дидактике принципа наглядности, содержание которого меняется под влиянием данных психоло- го-педагогической науки, форм и методов активного обучения. Лекция- визуализация представляет собой визуальную форму подачи лекционного материала средствами компьютерной техники или аудио- и видеотехники (видео-лекция). Чтение такой лекции сводится к развернутому или краткому комментированию просматриваемых визуальных материалов.</w:t>
      </w:r>
    </w:p>
    <w:p w14:paraId="7EAF3C1E" w14:textId="77777777" w:rsidR="00E30A49" w:rsidRDefault="00000000">
      <w:pPr>
        <w:pStyle w:val="a3"/>
        <w:ind w:right="440" w:firstLine="707"/>
      </w:pPr>
      <w:r>
        <w:t>Лучше использовать разные виды наглядности – натуральной, изобра- зительной, символической. При переходе от текста к зрительной форме или от одного вида наглядности к другому теряется некоторое количество ин- формации. Однако это может быть преимуществом, поскольку позволяет сконцентрировать внимание на наиболее важных аспектах и особенностях содержания лекции, способствовать его пониманию и усвоению.</w:t>
      </w:r>
    </w:p>
    <w:p w14:paraId="23A23A05" w14:textId="77777777" w:rsidR="00E30A49" w:rsidRDefault="00E30A49">
      <w:pPr>
        <w:pStyle w:val="a3"/>
        <w:spacing w:before="4"/>
        <w:ind w:left="0"/>
        <w:jc w:val="left"/>
      </w:pPr>
    </w:p>
    <w:p w14:paraId="219893AE" w14:textId="77777777" w:rsidR="00E30A49" w:rsidRDefault="00000000">
      <w:pPr>
        <w:pStyle w:val="1"/>
      </w:pPr>
      <w:r>
        <w:t>2</w:t>
      </w:r>
      <w:r>
        <w:rPr>
          <w:spacing w:val="-6"/>
        </w:rPr>
        <w:t xml:space="preserve"> </w:t>
      </w:r>
      <w:r>
        <w:t>Практические</w:t>
      </w:r>
      <w:r>
        <w:rPr>
          <w:spacing w:val="-6"/>
        </w:rPr>
        <w:t xml:space="preserve"> </w:t>
      </w:r>
      <w:r>
        <w:t>занятия</w:t>
      </w:r>
      <w:r>
        <w:rPr>
          <w:spacing w:val="-6"/>
        </w:rPr>
        <w:t xml:space="preserve"> </w:t>
      </w:r>
      <w:r>
        <w:rPr>
          <w:spacing w:val="-2"/>
        </w:rPr>
        <w:t>(семинары)</w:t>
      </w:r>
    </w:p>
    <w:p w14:paraId="75664716" w14:textId="77777777" w:rsidR="00E30A49" w:rsidRDefault="00000000">
      <w:pPr>
        <w:pStyle w:val="a3"/>
        <w:spacing w:before="319"/>
        <w:ind w:right="440" w:firstLine="707"/>
      </w:pPr>
      <w:r>
        <w:t>Практические занятия являются важной частью учебного процесса в вузе. Они проводятся с целью закрепления лекционного материала, овладе- ния понятийным аппаратом предмета, методами и приёмами исследования, изучаемыми</w:t>
      </w:r>
      <w:r>
        <w:rPr>
          <w:spacing w:val="-1"/>
        </w:rPr>
        <w:t xml:space="preserve"> </w:t>
      </w:r>
      <w:r>
        <w:t>в рамках учебной дисциплины. Главной</w:t>
      </w:r>
      <w:r>
        <w:rPr>
          <w:spacing w:val="-1"/>
        </w:rPr>
        <w:t xml:space="preserve"> </w:t>
      </w:r>
      <w:r>
        <w:t>целью такого</w:t>
      </w:r>
      <w:r>
        <w:rPr>
          <w:spacing w:val="-1"/>
        </w:rPr>
        <w:t xml:space="preserve"> </w:t>
      </w:r>
      <w:r>
        <w:t>рода</w:t>
      </w:r>
      <w:r>
        <w:rPr>
          <w:spacing w:val="-2"/>
        </w:rPr>
        <w:t xml:space="preserve"> </w:t>
      </w:r>
      <w:r>
        <w:t>заня- тий является научиться применению теоретических знаний на практике.</w:t>
      </w:r>
    </w:p>
    <w:p w14:paraId="6FC1FEC4" w14:textId="77777777" w:rsidR="00E30A49" w:rsidRDefault="00000000">
      <w:pPr>
        <w:pStyle w:val="a3"/>
        <w:spacing w:before="1"/>
        <w:ind w:right="441" w:firstLine="707"/>
      </w:pPr>
      <w:r>
        <w:t>Содержание практических занятий по дисциплине «Линейная алгебра» представлено в таблице.</w:t>
      </w:r>
    </w:p>
    <w:p w14:paraId="00579513" w14:textId="77777777" w:rsidR="00E30A49" w:rsidRDefault="00E30A49">
      <w:pPr>
        <w:pStyle w:val="a3"/>
        <w:ind w:left="0"/>
        <w:jc w:val="left"/>
        <w:rPr>
          <w:sz w:val="20"/>
        </w:rPr>
      </w:pPr>
    </w:p>
    <w:p w14:paraId="3AFEB4B9" w14:textId="77777777" w:rsidR="00E30A49" w:rsidRDefault="00E30A49">
      <w:pPr>
        <w:pStyle w:val="a3"/>
        <w:ind w:left="0"/>
        <w:jc w:val="left"/>
        <w:rPr>
          <w:sz w:val="20"/>
        </w:rPr>
      </w:pPr>
    </w:p>
    <w:p w14:paraId="5867E73D" w14:textId="77777777" w:rsidR="00E30A49" w:rsidRDefault="00E30A49">
      <w:pPr>
        <w:pStyle w:val="a3"/>
        <w:ind w:left="0"/>
        <w:jc w:val="left"/>
        <w:rPr>
          <w:sz w:val="20"/>
        </w:rPr>
      </w:pPr>
    </w:p>
    <w:p w14:paraId="251EE2B5" w14:textId="77777777" w:rsidR="00E30A49" w:rsidRDefault="00E30A49">
      <w:pPr>
        <w:pStyle w:val="a3"/>
        <w:spacing w:before="51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2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2717"/>
        <w:gridCol w:w="6383"/>
      </w:tblGrid>
      <w:tr w:rsidR="00E30A49" w14:paraId="5188DCB4" w14:textId="77777777">
        <w:trPr>
          <w:trHeight w:val="278"/>
        </w:trPr>
        <w:tc>
          <w:tcPr>
            <w:tcW w:w="686" w:type="dxa"/>
          </w:tcPr>
          <w:p w14:paraId="2CEC0189" w14:textId="77777777" w:rsidR="00E30A49" w:rsidRDefault="00000000">
            <w:pPr>
              <w:pStyle w:val="TableParagraph"/>
              <w:spacing w:line="258" w:lineRule="exact"/>
              <w:ind w:left="3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Не-</w:t>
            </w:r>
          </w:p>
        </w:tc>
        <w:tc>
          <w:tcPr>
            <w:tcW w:w="2717" w:type="dxa"/>
          </w:tcPr>
          <w:p w14:paraId="7503BF0E" w14:textId="77777777" w:rsidR="00E30A49" w:rsidRDefault="00000000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раздела</w:t>
            </w:r>
          </w:p>
        </w:tc>
        <w:tc>
          <w:tcPr>
            <w:tcW w:w="6383" w:type="dxa"/>
          </w:tcPr>
          <w:p w14:paraId="2BC57792" w14:textId="77777777" w:rsidR="00E30A49" w:rsidRDefault="00000000">
            <w:pPr>
              <w:pStyle w:val="TableParagraph"/>
              <w:spacing w:line="258" w:lineRule="exact"/>
              <w:ind w:left="10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</w:tr>
    </w:tbl>
    <w:p w14:paraId="0A87B5DE" w14:textId="77777777" w:rsidR="00E30A49" w:rsidRDefault="00E30A49">
      <w:pPr>
        <w:spacing w:line="258" w:lineRule="exact"/>
        <w:jc w:val="center"/>
        <w:rPr>
          <w:sz w:val="24"/>
        </w:rPr>
        <w:sectPr w:rsidR="00E30A49" w:rsidSect="00E257FB">
          <w:pgSz w:w="11910" w:h="16840"/>
          <w:pgMar w:top="1040" w:right="400" w:bottom="980" w:left="1240" w:header="0" w:footer="791" w:gutter="0"/>
          <w:cols w:space="720"/>
        </w:sectPr>
      </w:pPr>
    </w:p>
    <w:tbl>
      <w:tblPr>
        <w:tblStyle w:val="TableNormal"/>
        <w:tblW w:w="0" w:type="auto"/>
        <w:tblInd w:w="2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2717"/>
        <w:gridCol w:w="6383"/>
      </w:tblGrid>
      <w:tr w:rsidR="00E30A49" w14:paraId="276F01BE" w14:textId="77777777">
        <w:trPr>
          <w:trHeight w:val="554"/>
        </w:trPr>
        <w:tc>
          <w:tcPr>
            <w:tcW w:w="686" w:type="dxa"/>
          </w:tcPr>
          <w:p w14:paraId="1358BC46" w14:textId="77777777" w:rsidR="00E30A49" w:rsidRDefault="00000000">
            <w:pPr>
              <w:pStyle w:val="TableParagraph"/>
              <w:spacing w:line="275" w:lineRule="exact"/>
              <w:ind w:left="3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lastRenderedPageBreak/>
              <w:t>деля</w:t>
            </w:r>
          </w:p>
        </w:tc>
        <w:tc>
          <w:tcPr>
            <w:tcW w:w="2717" w:type="dxa"/>
          </w:tcPr>
          <w:p w14:paraId="4E3B8CDD" w14:textId="77777777" w:rsidR="00E30A49" w:rsidRDefault="00000000">
            <w:pPr>
              <w:pStyle w:val="TableParagraph"/>
              <w:spacing w:line="275" w:lineRule="exact"/>
              <w:ind w:left="31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/темы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6383" w:type="dxa"/>
          </w:tcPr>
          <w:p w14:paraId="5D97E668" w14:textId="77777777" w:rsidR="00E30A49" w:rsidRDefault="00E30A49">
            <w:pPr>
              <w:pStyle w:val="TableParagraph"/>
              <w:ind w:left="0"/>
              <w:rPr>
                <w:sz w:val="24"/>
              </w:rPr>
            </w:pPr>
          </w:p>
        </w:tc>
      </w:tr>
      <w:tr w:rsidR="00E30A49" w14:paraId="04EEA2DD" w14:textId="77777777">
        <w:trPr>
          <w:trHeight w:val="275"/>
        </w:trPr>
        <w:tc>
          <w:tcPr>
            <w:tcW w:w="686" w:type="dxa"/>
            <w:shd w:val="clear" w:color="auto" w:fill="BEBEBE"/>
          </w:tcPr>
          <w:p w14:paraId="68A2A752" w14:textId="77777777" w:rsidR="00E30A49" w:rsidRDefault="00000000"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4.</w:t>
            </w:r>
          </w:p>
        </w:tc>
        <w:tc>
          <w:tcPr>
            <w:tcW w:w="9100" w:type="dxa"/>
            <w:gridSpan w:val="2"/>
            <w:shd w:val="clear" w:color="auto" w:fill="BEBEBE"/>
          </w:tcPr>
          <w:p w14:paraId="42F9D1B3" w14:textId="77777777" w:rsidR="00E30A49" w:rsidRDefault="00000000">
            <w:pPr>
              <w:pStyle w:val="TableParagraph"/>
              <w:spacing w:line="255" w:lineRule="exact"/>
              <w:ind w:left="38"/>
              <w:rPr>
                <w:b/>
                <w:sz w:val="24"/>
              </w:rPr>
            </w:pPr>
            <w:r>
              <w:rPr>
                <w:b/>
                <w:sz w:val="24"/>
              </w:rPr>
              <w:t>Матрицы,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определители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линейных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уравнений</w:t>
            </w:r>
          </w:p>
        </w:tc>
      </w:tr>
      <w:tr w:rsidR="00E30A49" w14:paraId="0A12CC4E" w14:textId="77777777">
        <w:trPr>
          <w:trHeight w:val="827"/>
        </w:trPr>
        <w:tc>
          <w:tcPr>
            <w:tcW w:w="686" w:type="dxa"/>
          </w:tcPr>
          <w:p w14:paraId="51EA9BCD" w14:textId="77777777" w:rsidR="00E30A49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717" w:type="dxa"/>
            <w:tcBorders>
              <w:right w:val="single" w:sz="4" w:space="0" w:color="000000"/>
            </w:tcBorders>
          </w:tcPr>
          <w:p w14:paraId="3067E50F" w14:textId="77777777" w:rsidR="00E30A49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color w:val="006FC0"/>
                <w:sz w:val="24"/>
              </w:rPr>
              <w:t>Матрицы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2"/>
                <w:sz w:val="24"/>
              </w:rPr>
              <w:t xml:space="preserve"> определители</w:t>
            </w:r>
          </w:p>
        </w:tc>
        <w:tc>
          <w:tcPr>
            <w:tcW w:w="6383" w:type="dxa"/>
            <w:tcBorders>
              <w:left w:val="single" w:sz="4" w:space="0" w:color="000000"/>
            </w:tcBorders>
          </w:tcPr>
          <w:p w14:paraId="1CCB4545" w14:textId="77777777" w:rsidR="00E30A49" w:rsidRDefault="00000000">
            <w:pPr>
              <w:pStyle w:val="TableParagraph"/>
              <w:tabs>
                <w:tab w:val="left" w:pos="2655"/>
              </w:tabs>
              <w:spacing w:line="268" w:lineRule="exact"/>
              <w:ind w:left="41"/>
              <w:rPr>
                <w:sz w:val="24"/>
              </w:rPr>
            </w:pPr>
            <w:r>
              <w:rPr>
                <w:color w:val="006FC0"/>
                <w:sz w:val="24"/>
              </w:rPr>
              <w:t>Действия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2"/>
                <w:sz w:val="24"/>
              </w:rPr>
              <w:t xml:space="preserve"> матрицами.</w:t>
            </w:r>
            <w:r>
              <w:rPr>
                <w:color w:val="006FC0"/>
                <w:sz w:val="24"/>
              </w:rPr>
              <w:tab/>
              <w:t>Определитель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матрицы.</w:t>
            </w:r>
          </w:p>
          <w:p w14:paraId="3D2D3338" w14:textId="77777777" w:rsidR="00E30A49" w:rsidRDefault="00000000">
            <w:pPr>
              <w:pStyle w:val="TableParagraph"/>
              <w:ind w:left="41"/>
              <w:rPr>
                <w:sz w:val="24"/>
              </w:rPr>
            </w:pPr>
            <w:r>
              <w:rPr>
                <w:color w:val="006FC0"/>
                <w:sz w:val="24"/>
              </w:rPr>
              <w:t>Обратная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матрица,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ранг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матрицы.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Матричные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уравнения.</w:t>
            </w:r>
          </w:p>
        </w:tc>
      </w:tr>
      <w:tr w:rsidR="00E30A49" w14:paraId="4C6FD9A1" w14:textId="77777777">
        <w:trPr>
          <w:trHeight w:val="1379"/>
        </w:trPr>
        <w:tc>
          <w:tcPr>
            <w:tcW w:w="686" w:type="dxa"/>
          </w:tcPr>
          <w:p w14:paraId="0E348177" w14:textId="77777777" w:rsidR="00E30A49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3-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717" w:type="dxa"/>
            <w:tcBorders>
              <w:right w:val="single" w:sz="4" w:space="0" w:color="000000"/>
            </w:tcBorders>
          </w:tcPr>
          <w:p w14:paraId="0F575D64" w14:textId="77777777" w:rsidR="00E30A49" w:rsidRDefault="00000000">
            <w:pPr>
              <w:pStyle w:val="TableParagraph"/>
              <w:ind w:left="38" w:right="660"/>
              <w:rPr>
                <w:sz w:val="24"/>
              </w:rPr>
            </w:pPr>
            <w:r>
              <w:rPr>
                <w:color w:val="006FC0"/>
                <w:sz w:val="24"/>
              </w:rPr>
              <w:t>Системы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линейных </w:t>
            </w:r>
            <w:r>
              <w:rPr>
                <w:color w:val="006FC0"/>
                <w:spacing w:val="-2"/>
                <w:sz w:val="24"/>
              </w:rPr>
              <w:t>уравнений</w:t>
            </w:r>
          </w:p>
        </w:tc>
        <w:tc>
          <w:tcPr>
            <w:tcW w:w="6383" w:type="dxa"/>
            <w:tcBorders>
              <w:left w:val="single" w:sz="4" w:space="0" w:color="000000"/>
            </w:tcBorders>
          </w:tcPr>
          <w:p w14:paraId="25A690C8" w14:textId="77777777" w:rsidR="00E30A49" w:rsidRDefault="00000000">
            <w:pPr>
              <w:pStyle w:val="TableParagraph"/>
              <w:spacing w:line="268" w:lineRule="exact"/>
              <w:ind w:left="41"/>
              <w:rPr>
                <w:sz w:val="24"/>
              </w:rPr>
            </w:pPr>
            <w:r>
              <w:rPr>
                <w:color w:val="006FC0"/>
                <w:sz w:val="24"/>
              </w:rPr>
              <w:t>Системы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линейных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уравнений.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Формулы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Крамера.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Метод</w:t>
            </w:r>
          </w:p>
          <w:p w14:paraId="020D1F21" w14:textId="77777777" w:rsidR="00E30A49" w:rsidRDefault="00000000">
            <w:pPr>
              <w:pStyle w:val="TableParagraph"/>
              <w:ind w:left="41"/>
              <w:rPr>
                <w:sz w:val="24"/>
              </w:rPr>
            </w:pPr>
            <w:r>
              <w:rPr>
                <w:color w:val="006FC0"/>
                <w:sz w:val="24"/>
              </w:rPr>
              <w:t>Гаусса.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Фундаментальная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система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решений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однородной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сис- темы линейных уравнений. Структура решений неоднород- ной системы</w:t>
            </w:r>
          </w:p>
        </w:tc>
      </w:tr>
      <w:tr w:rsidR="00E30A49" w14:paraId="667B2E39" w14:textId="77777777">
        <w:trPr>
          <w:trHeight w:val="553"/>
        </w:trPr>
        <w:tc>
          <w:tcPr>
            <w:tcW w:w="686" w:type="dxa"/>
            <w:shd w:val="clear" w:color="auto" w:fill="BEBEBE"/>
          </w:tcPr>
          <w:p w14:paraId="79FCC882" w14:textId="77777777" w:rsidR="00E30A49" w:rsidRDefault="00000000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5"/>
                <w:sz w:val="24"/>
              </w:rPr>
              <w:t>9.</w:t>
            </w:r>
          </w:p>
        </w:tc>
        <w:tc>
          <w:tcPr>
            <w:tcW w:w="9100" w:type="dxa"/>
            <w:gridSpan w:val="2"/>
            <w:shd w:val="clear" w:color="auto" w:fill="BEBEBE"/>
          </w:tcPr>
          <w:p w14:paraId="71A51DF5" w14:textId="77777777" w:rsidR="00E30A49" w:rsidRDefault="00000000">
            <w:pPr>
              <w:pStyle w:val="TableParagraph"/>
              <w:spacing w:line="276" w:lineRule="exact"/>
              <w:ind w:left="38"/>
              <w:rPr>
                <w:b/>
                <w:sz w:val="24"/>
              </w:rPr>
            </w:pPr>
            <w:r>
              <w:rPr>
                <w:b/>
                <w:sz w:val="24"/>
              </w:rPr>
              <w:t>Линейные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пространства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подпространства,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базис,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координаты,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линейные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опера- </w:t>
            </w:r>
            <w:r>
              <w:rPr>
                <w:b/>
                <w:spacing w:val="-4"/>
                <w:sz w:val="24"/>
              </w:rPr>
              <w:t>торы</w:t>
            </w:r>
          </w:p>
        </w:tc>
      </w:tr>
      <w:tr w:rsidR="00E30A49" w14:paraId="00656FE6" w14:textId="77777777">
        <w:trPr>
          <w:trHeight w:val="1931"/>
        </w:trPr>
        <w:tc>
          <w:tcPr>
            <w:tcW w:w="686" w:type="dxa"/>
          </w:tcPr>
          <w:p w14:paraId="1EA9220B" w14:textId="77777777" w:rsidR="00E30A49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717" w:type="dxa"/>
            <w:tcBorders>
              <w:right w:val="single" w:sz="4" w:space="0" w:color="000000"/>
            </w:tcBorders>
          </w:tcPr>
          <w:p w14:paraId="598BB199" w14:textId="77777777" w:rsidR="00E30A49" w:rsidRDefault="00000000">
            <w:pPr>
              <w:pStyle w:val="TableParagraph"/>
              <w:ind w:left="38" w:right="124"/>
              <w:rPr>
                <w:sz w:val="24"/>
              </w:rPr>
            </w:pPr>
            <w:r>
              <w:rPr>
                <w:color w:val="006FC0"/>
                <w:sz w:val="24"/>
              </w:rPr>
              <w:t>Линейные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пространства, </w:t>
            </w:r>
            <w:r>
              <w:rPr>
                <w:color w:val="006FC0"/>
                <w:spacing w:val="-2"/>
                <w:sz w:val="24"/>
              </w:rPr>
              <w:t>размерность</w:t>
            </w:r>
          </w:p>
        </w:tc>
        <w:tc>
          <w:tcPr>
            <w:tcW w:w="6383" w:type="dxa"/>
            <w:tcBorders>
              <w:left w:val="single" w:sz="4" w:space="0" w:color="000000"/>
            </w:tcBorders>
          </w:tcPr>
          <w:p w14:paraId="5F291DDC" w14:textId="77777777" w:rsidR="00E30A49" w:rsidRDefault="00000000">
            <w:pPr>
              <w:pStyle w:val="TableParagraph"/>
              <w:spacing w:line="268" w:lineRule="exact"/>
              <w:ind w:left="41"/>
              <w:rPr>
                <w:sz w:val="24"/>
              </w:rPr>
            </w:pPr>
            <w:r>
              <w:rPr>
                <w:color w:val="006FC0"/>
                <w:sz w:val="24"/>
              </w:rPr>
              <w:t>Линейные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пространства.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Размерность.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Базис.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Координаты</w:t>
            </w:r>
          </w:p>
          <w:p w14:paraId="476B749C" w14:textId="77777777" w:rsidR="00E30A49" w:rsidRDefault="00000000">
            <w:pPr>
              <w:pStyle w:val="TableParagraph"/>
              <w:ind w:left="41"/>
              <w:rPr>
                <w:sz w:val="24"/>
              </w:rPr>
            </w:pPr>
            <w:r>
              <w:rPr>
                <w:color w:val="006FC0"/>
                <w:sz w:val="24"/>
              </w:rPr>
              <w:t>вектора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базисе.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Изменение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координат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вектора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при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перехо- де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новому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базису.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Линейная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оболочка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векторов.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Примене- ние ранга матрицы к исследованию линейной зависимости векторов и нахождению размерности подпространства. Раз- мерность и базис суммы и пересечения подпространств.</w:t>
            </w:r>
          </w:p>
        </w:tc>
      </w:tr>
      <w:tr w:rsidR="00E30A49" w14:paraId="7E22B595" w14:textId="77777777">
        <w:trPr>
          <w:trHeight w:val="1931"/>
        </w:trPr>
        <w:tc>
          <w:tcPr>
            <w:tcW w:w="686" w:type="dxa"/>
          </w:tcPr>
          <w:p w14:paraId="4E827B42" w14:textId="77777777" w:rsidR="00E30A49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717" w:type="dxa"/>
            <w:tcBorders>
              <w:right w:val="single" w:sz="4" w:space="0" w:color="000000"/>
            </w:tcBorders>
          </w:tcPr>
          <w:p w14:paraId="7EBF6F5C" w14:textId="77777777" w:rsidR="00E30A49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Операторы</w:t>
            </w:r>
          </w:p>
        </w:tc>
        <w:tc>
          <w:tcPr>
            <w:tcW w:w="6383" w:type="dxa"/>
            <w:tcBorders>
              <w:left w:val="single" w:sz="4" w:space="0" w:color="000000"/>
            </w:tcBorders>
          </w:tcPr>
          <w:p w14:paraId="11202997" w14:textId="77777777" w:rsidR="00E30A49" w:rsidRDefault="00000000">
            <w:pPr>
              <w:pStyle w:val="TableParagraph"/>
              <w:ind w:left="41"/>
              <w:rPr>
                <w:sz w:val="24"/>
              </w:rPr>
            </w:pPr>
            <w:r>
              <w:rPr>
                <w:color w:val="006FC0"/>
                <w:sz w:val="24"/>
              </w:rPr>
              <w:t>Линейный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оператор.</w:t>
            </w:r>
            <w:r>
              <w:rPr>
                <w:color w:val="006FC0"/>
                <w:spacing w:val="4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Матричная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запись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матрица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операто- ра. Изменение матрицы оператора при переходе к новому</w:t>
            </w:r>
          </w:p>
          <w:p w14:paraId="19E8416D" w14:textId="77777777" w:rsidR="00E30A49" w:rsidRDefault="00000000">
            <w:pPr>
              <w:pStyle w:val="TableParagraph"/>
              <w:ind w:left="41"/>
              <w:rPr>
                <w:sz w:val="24"/>
              </w:rPr>
            </w:pPr>
            <w:r>
              <w:rPr>
                <w:color w:val="006FC0"/>
                <w:sz w:val="24"/>
              </w:rPr>
              <w:t>базису.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Действия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над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операторами.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Собственные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значения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 собственные векторы линейного оператора. Приведение матрицы линейного оператора к диагональному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виду, базис из собственных векторов.</w:t>
            </w:r>
          </w:p>
        </w:tc>
      </w:tr>
      <w:tr w:rsidR="00E30A49" w14:paraId="4EFA0BD0" w14:textId="77777777">
        <w:trPr>
          <w:trHeight w:val="275"/>
        </w:trPr>
        <w:tc>
          <w:tcPr>
            <w:tcW w:w="686" w:type="dxa"/>
            <w:shd w:val="clear" w:color="auto" w:fill="BEBEBE"/>
          </w:tcPr>
          <w:p w14:paraId="149CFDCF" w14:textId="77777777" w:rsidR="00E30A49" w:rsidRDefault="00000000">
            <w:pPr>
              <w:pStyle w:val="TableParagraph"/>
              <w:spacing w:line="246" w:lineRule="exact"/>
              <w:ind w:left="38"/>
            </w:pPr>
            <w:r>
              <w:rPr>
                <w:spacing w:val="-2"/>
              </w:rPr>
              <w:t>10-</w:t>
            </w:r>
            <w:r>
              <w:rPr>
                <w:spacing w:val="-5"/>
              </w:rPr>
              <w:t>13.</w:t>
            </w:r>
          </w:p>
        </w:tc>
        <w:tc>
          <w:tcPr>
            <w:tcW w:w="9100" w:type="dxa"/>
            <w:gridSpan w:val="2"/>
            <w:shd w:val="clear" w:color="auto" w:fill="BEBEBE"/>
          </w:tcPr>
          <w:p w14:paraId="65C1983B" w14:textId="77777777" w:rsidR="00E30A49" w:rsidRDefault="00000000">
            <w:pPr>
              <w:pStyle w:val="TableParagraph"/>
              <w:spacing w:line="255" w:lineRule="exact"/>
              <w:ind w:left="38"/>
              <w:rPr>
                <w:b/>
                <w:sz w:val="24"/>
              </w:rPr>
            </w:pPr>
            <w:r>
              <w:rPr>
                <w:b/>
                <w:sz w:val="24"/>
              </w:rPr>
              <w:t>Евклидовы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пространства</w:t>
            </w:r>
          </w:p>
        </w:tc>
      </w:tr>
      <w:tr w:rsidR="00E30A49" w14:paraId="729ABFF3" w14:textId="77777777">
        <w:trPr>
          <w:trHeight w:val="1103"/>
        </w:trPr>
        <w:tc>
          <w:tcPr>
            <w:tcW w:w="686" w:type="dxa"/>
          </w:tcPr>
          <w:p w14:paraId="69A4187B" w14:textId="77777777" w:rsidR="00E30A49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10-</w:t>
            </w:r>
            <w:r>
              <w:rPr>
                <w:spacing w:val="-7"/>
                <w:sz w:val="24"/>
              </w:rPr>
              <w:t>11</w:t>
            </w:r>
          </w:p>
        </w:tc>
        <w:tc>
          <w:tcPr>
            <w:tcW w:w="2717" w:type="dxa"/>
            <w:tcBorders>
              <w:right w:val="single" w:sz="4" w:space="0" w:color="000000"/>
            </w:tcBorders>
          </w:tcPr>
          <w:p w14:paraId="574C126E" w14:textId="77777777" w:rsidR="00E30A49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color w:val="006FC0"/>
                <w:sz w:val="24"/>
              </w:rPr>
              <w:t>Евклидовы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пространства</w:t>
            </w:r>
          </w:p>
        </w:tc>
        <w:tc>
          <w:tcPr>
            <w:tcW w:w="6383" w:type="dxa"/>
            <w:tcBorders>
              <w:left w:val="single" w:sz="4" w:space="0" w:color="000000"/>
            </w:tcBorders>
          </w:tcPr>
          <w:p w14:paraId="1C6BE772" w14:textId="77777777" w:rsidR="00E30A49" w:rsidRDefault="00000000">
            <w:pPr>
              <w:pStyle w:val="TableParagraph"/>
              <w:ind w:left="41" w:right="197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Пространства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со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скалярным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произведением.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Ортогонализа- ция.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Ортогональное</w:t>
            </w:r>
            <w:r>
              <w:rPr>
                <w:color w:val="006FC0"/>
                <w:spacing w:val="-1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дополнение,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ортогональная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составляю- щая. Измерение длин и углов. Матрица Грама.</w:t>
            </w:r>
          </w:p>
        </w:tc>
      </w:tr>
      <w:tr w:rsidR="00E30A49" w14:paraId="4744534C" w14:textId="77777777">
        <w:trPr>
          <w:trHeight w:val="1105"/>
        </w:trPr>
        <w:tc>
          <w:tcPr>
            <w:tcW w:w="686" w:type="dxa"/>
          </w:tcPr>
          <w:p w14:paraId="35C2CEAE" w14:textId="77777777" w:rsidR="00E30A49" w:rsidRDefault="00000000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12-</w:t>
            </w:r>
            <w:r>
              <w:rPr>
                <w:spacing w:val="-7"/>
                <w:sz w:val="24"/>
              </w:rPr>
              <w:t>13</w:t>
            </w:r>
          </w:p>
        </w:tc>
        <w:tc>
          <w:tcPr>
            <w:tcW w:w="2717" w:type="dxa"/>
            <w:tcBorders>
              <w:right w:val="single" w:sz="4" w:space="0" w:color="000000"/>
            </w:tcBorders>
          </w:tcPr>
          <w:p w14:paraId="0D7FB75D" w14:textId="77777777" w:rsidR="00E30A49" w:rsidRDefault="00000000"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>
              <w:rPr>
                <w:color w:val="006FC0"/>
                <w:sz w:val="24"/>
              </w:rPr>
              <w:t>Операторы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самосопря-</w:t>
            </w:r>
          </w:p>
          <w:p w14:paraId="77AA2F91" w14:textId="77777777" w:rsidR="00E30A49" w:rsidRDefault="00000000">
            <w:pPr>
              <w:pStyle w:val="TableParagraph"/>
              <w:ind w:left="38"/>
              <w:rPr>
                <w:sz w:val="24"/>
              </w:rPr>
            </w:pPr>
            <w:r>
              <w:rPr>
                <w:color w:val="006FC0"/>
                <w:sz w:val="24"/>
              </w:rPr>
              <w:t>женный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ортогональный</w:t>
            </w:r>
          </w:p>
        </w:tc>
        <w:tc>
          <w:tcPr>
            <w:tcW w:w="6383" w:type="dxa"/>
            <w:tcBorders>
              <w:left w:val="single" w:sz="4" w:space="0" w:color="000000"/>
            </w:tcBorders>
          </w:tcPr>
          <w:p w14:paraId="56EFC423" w14:textId="77777777" w:rsidR="00E30A49" w:rsidRDefault="00000000">
            <w:pPr>
              <w:pStyle w:val="TableParagraph"/>
              <w:ind w:left="41"/>
              <w:rPr>
                <w:sz w:val="24"/>
              </w:rPr>
            </w:pPr>
            <w:r>
              <w:rPr>
                <w:color w:val="006FC0"/>
                <w:sz w:val="24"/>
              </w:rPr>
              <w:t>Сопряженный,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самосопряженный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ортогональный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операто- ры. Приведение самосопряженного оператора к диагональ- ному виду в ортонормированном базисе.</w:t>
            </w:r>
          </w:p>
        </w:tc>
      </w:tr>
      <w:tr w:rsidR="00E30A49" w14:paraId="002FDCA0" w14:textId="77777777">
        <w:trPr>
          <w:trHeight w:val="275"/>
        </w:trPr>
        <w:tc>
          <w:tcPr>
            <w:tcW w:w="686" w:type="dxa"/>
            <w:shd w:val="clear" w:color="auto" w:fill="BEBEBE"/>
          </w:tcPr>
          <w:p w14:paraId="233C699F" w14:textId="77777777" w:rsidR="00E30A49" w:rsidRDefault="00000000">
            <w:pPr>
              <w:pStyle w:val="TableParagraph"/>
              <w:spacing w:line="255" w:lineRule="exact"/>
              <w:ind w:left="38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9100" w:type="dxa"/>
            <w:gridSpan w:val="2"/>
            <w:shd w:val="clear" w:color="auto" w:fill="BEBEBE"/>
          </w:tcPr>
          <w:p w14:paraId="5FACB886" w14:textId="77777777" w:rsidR="00E30A49" w:rsidRDefault="00000000">
            <w:pPr>
              <w:pStyle w:val="TableParagraph"/>
              <w:spacing w:line="255" w:lineRule="exact"/>
              <w:ind w:left="38"/>
              <w:rPr>
                <w:b/>
                <w:sz w:val="24"/>
              </w:rPr>
            </w:pPr>
            <w:r>
              <w:rPr>
                <w:b/>
                <w:sz w:val="24"/>
              </w:rPr>
              <w:t>Квадратичные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формы</w:t>
            </w:r>
          </w:p>
        </w:tc>
      </w:tr>
      <w:tr w:rsidR="00E30A49" w14:paraId="30D4F94E" w14:textId="77777777">
        <w:trPr>
          <w:trHeight w:val="1379"/>
        </w:trPr>
        <w:tc>
          <w:tcPr>
            <w:tcW w:w="686" w:type="dxa"/>
          </w:tcPr>
          <w:p w14:paraId="472FA7D6" w14:textId="77777777" w:rsidR="00E30A49" w:rsidRDefault="00000000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14-</w:t>
            </w:r>
            <w:r>
              <w:rPr>
                <w:spacing w:val="-7"/>
                <w:sz w:val="24"/>
              </w:rPr>
              <w:t>16</w:t>
            </w:r>
          </w:p>
        </w:tc>
        <w:tc>
          <w:tcPr>
            <w:tcW w:w="2717" w:type="dxa"/>
            <w:tcBorders>
              <w:right w:val="single" w:sz="4" w:space="0" w:color="000000"/>
            </w:tcBorders>
          </w:tcPr>
          <w:p w14:paraId="0A46A20D" w14:textId="77777777" w:rsidR="00E30A49" w:rsidRDefault="00000000">
            <w:pPr>
              <w:pStyle w:val="TableParagraph"/>
              <w:ind w:left="38"/>
              <w:rPr>
                <w:sz w:val="24"/>
              </w:rPr>
            </w:pPr>
            <w:r>
              <w:rPr>
                <w:color w:val="006FC0"/>
                <w:sz w:val="24"/>
              </w:rPr>
              <w:t>Приведение</w:t>
            </w:r>
            <w:r>
              <w:rPr>
                <w:color w:val="006FC0"/>
                <w:spacing w:val="-1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формы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ка- ноническому виду</w:t>
            </w:r>
          </w:p>
        </w:tc>
        <w:tc>
          <w:tcPr>
            <w:tcW w:w="6383" w:type="dxa"/>
            <w:tcBorders>
              <w:left w:val="single" w:sz="4" w:space="0" w:color="000000"/>
            </w:tcBorders>
          </w:tcPr>
          <w:p w14:paraId="52C37E66" w14:textId="77777777" w:rsidR="00E30A49" w:rsidRDefault="00000000">
            <w:pPr>
              <w:pStyle w:val="TableParagraph"/>
              <w:ind w:left="41"/>
              <w:rPr>
                <w:sz w:val="24"/>
              </w:rPr>
            </w:pPr>
            <w:r>
              <w:rPr>
                <w:color w:val="006FC0"/>
                <w:sz w:val="24"/>
              </w:rPr>
              <w:t>Квадратичные формы. Приведение к каноническому (нор- мальному</w:t>
            </w:r>
            <w:r>
              <w:rPr>
                <w:color w:val="006FC0"/>
                <w:spacing w:val="-1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виду).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Исследование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знакоопределенности.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При- ведение уравнений кривых и поверхностей 2 порядка к ка- ноническому виду.</w:t>
            </w:r>
          </w:p>
        </w:tc>
      </w:tr>
    </w:tbl>
    <w:p w14:paraId="756CEE8A" w14:textId="77777777" w:rsidR="00E30A49" w:rsidRDefault="00E30A49">
      <w:pPr>
        <w:pStyle w:val="a3"/>
        <w:spacing w:before="15"/>
        <w:ind w:left="0"/>
        <w:jc w:val="left"/>
      </w:pPr>
    </w:p>
    <w:p w14:paraId="6F080FBA" w14:textId="77777777" w:rsidR="00E30A49" w:rsidRDefault="00000000">
      <w:pPr>
        <w:pStyle w:val="a3"/>
        <w:spacing w:before="1"/>
        <w:ind w:right="440" w:firstLine="707"/>
      </w:pPr>
      <w:r>
        <w:t>Практические занятия — метод обучения, обеспечивающий связь тео- рии и практики, содействующий выработке у студентов умений и навыков применения</w:t>
      </w:r>
      <w:r>
        <w:rPr>
          <w:spacing w:val="-3"/>
        </w:rPr>
        <w:t xml:space="preserve"> </w:t>
      </w:r>
      <w:r>
        <w:t>знаний,</w:t>
      </w:r>
      <w:r>
        <w:rPr>
          <w:spacing w:val="-4"/>
        </w:rPr>
        <w:t xml:space="preserve"> </w:t>
      </w:r>
      <w:r>
        <w:t>полученных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лекции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работы.</w:t>
      </w:r>
    </w:p>
    <w:p w14:paraId="23504C7B" w14:textId="77777777" w:rsidR="00E30A49" w:rsidRDefault="00000000">
      <w:pPr>
        <w:pStyle w:val="a3"/>
        <w:spacing w:before="1"/>
        <w:ind w:right="441" w:firstLine="707"/>
      </w:pPr>
      <w:r>
        <w:t>Практические занятия представляют собой занятия по решению раз- личных прикладных задач, образцы которых были даны на лекциях. В итоге</w:t>
      </w:r>
      <w:r>
        <w:rPr>
          <w:spacing w:val="40"/>
        </w:rPr>
        <w:t xml:space="preserve"> </w:t>
      </w:r>
      <w:r>
        <w:t>у каждого обучающегося должен быть выработан определенный профессио- нальный подход к решению каждой задачи.</w:t>
      </w:r>
    </w:p>
    <w:p w14:paraId="5A92D28A" w14:textId="77777777" w:rsidR="00E30A49" w:rsidRDefault="00E30A49">
      <w:pPr>
        <w:sectPr w:rsidR="00E30A49" w:rsidSect="00E257FB">
          <w:type w:val="continuous"/>
          <w:pgSz w:w="11910" w:h="16840"/>
          <w:pgMar w:top="1100" w:right="400" w:bottom="980" w:left="1240" w:header="0" w:footer="791" w:gutter="0"/>
          <w:cols w:space="720"/>
        </w:sectPr>
      </w:pPr>
    </w:p>
    <w:p w14:paraId="4DA3D964" w14:textId="77777777" w:rsidR="00E30A49" w:rsidRDefault="00000000">
      <w:pPr>
        <w:pStyle w:val="a3"/>
        <w:spacing w:before="69"/>
        <w:ind w:right="443" w:firstLine="707"/>
      </w:pPr>
      <w:r>
        <w:lastRenderedPageBreak/>
        <w:t>Практические занятия по курсу могут проводиться в различных фор- мах. Рекомендуются активные формы занятий, такие как дискуссия, деловая игра, тренинг. Преподавателю важно давать задания в соответствии с воз- можностями обучающихся на данной стадии обучения, чтобы обеспечить им уверенность в своих силах.</w:t>
      </w:r>
    </w:p>
    <w:p w14:paraId="21D7A254" w14:textId="77777777" w:rsidR="00E30A49" w:rsidRDefault="00000000">
      <w:pPr>
        <w:pStyle w:val="a3"/>
        <w:spacing w:before="1"/>
        <w:ind w:right="445" w:firstLine="707"/>
      </w:pPr>
      <w:r>
        <w:t xml:space="preserve">Практическое занятие должно опираться на известный теоретический материал, который изложен или на который дана соответствующая ссылка в </w:t>
      </w:r>
      <w:r>
        <w:rPr>
          <w:spacing w:val="-2"/>
        </w:rPr>
        <w:t>лекции.</w:t>
      </w:r>
    </w:p>
    <w:p w14:paraId="687B318D" w14:textId="77777777" w:rsidR="00E30A49" w:rsidRDefault="00000000">
      <w:pPr>
        <w:pStyle w:val="a3"/>
        <w:spacing w:before="2"/>
        <w:ind w:right="441" w:firstLine="707"/>
      </w:pPr>
      <w:r>
        <w:t>Практическое занятие должно быть нацеленным на формирование оп- ределенных умений и закрепления определенных навыков, поэтому цель за- нятия должна быть заранее известна и понятна преподавателю и обучаю- щимся. Лучше иметь сформулированные в письменном виде цель, задачи, содержание и последовательность занятия, ожидаемый результат.</w:t>
      </w:r>
    </w:p>
    <w:p w14:paraId="5928E189" w14:textId="77777777" w:rsidR="00E30A49" w:rsidRDefault="00000000">
      <w:pPr>
        <w:pStyle w:val="a3"/>
        <w:spacing w:before="1"/>
        <w:ind w:right="441" w:firstLine="707"/>
      </w:pPr>
      <w:r>
        <w:t>Одно или несколько занятий желательно провести в компьютерном классе с доступом в глобальную сеть. Целью такого занятия может быть по- мощь в организации выполнения заданий самостоятельной работы, которые ориентированы на поиск информации в Интернет.</w:t>
      </w:r>
    </w:p>
    <w:p w14:paraId="10613384" w14:textId="77777777" w:rsidR="00E30A49" w:rsidRDefault="00000000">
      <w:pPr>
        <w:pStyle w:val="a3"/>
        <w:ind w:right="439" w:firstLine="707"/>
      </w:pPr>
      <w:r>
        <w:t>Обучающиеся должны всегда видеть ведущую идею курса и ее связь с практикой. Это придает учебной работе актуальность, утверждает необходи- мость овладения опытом профессиональной деятельности, связывает её с практикой жизни. В таких условиях задача преподавателя состоит в том, что- бы больше показывать обучающимся практическую значимость ведущих на- учных идей и принципиальных научных концепций и положений.</w:t>
      </w:r>
    </w:p>
    <w:p w14:paraId="7C021442" w14:textId="77777777" w:rsidR="00E30A49" w:rsidRDefault="00000000">
      <w:pPr>
        <w:pStyle w:val="a3"/>
        <w:spacing w:line="322" w:lineRule="exact"/>
        <w:ind w:left="1170"/>
      </w:pPr>
      <w:r>
        <w:t>Примерные</w:t>
      </w:r>
      <w:r>
        <w:rPr>
          <w:spacing w:val="-8"/>
        </w:rPr>
        <w:t xml:space="preserve"> </w:t>
      </w:r>
      <w:r>
        <w:t>цели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rPr>
          <w:spacing w:val="-2"/>
        </w:rPr>
        <w:t>занятий:</w:t>
      </w:r>
    </w:p>
    <w:p w14:paraId="76D028DA" w14:textId="77777777" w:rsidR="00E30A49" w:rsidRDefault="00000000">
      <w:pPr>
        <w:pStyle w:val="a5"/>
        <w:numPr>
          <w:ilvl w:val="0"/>
          <w:numId w:val="16"/>
        </w:numPr>
        <w:tabs>
          <w:tab w:val="left" w:pos="1489"/>
        </w:tabs>
        <w:ind w:right="445" w:firstLine="707"/>
        <w:rPr>
          <w:sz w:val="28"/>
        </w:rPr>
      </w:pPr>
      <w:r>
        <w:rPr>
          <w:sz w:val="28"/>
        </w:rPr>
        <w:t>помочь обучающимся систематизировать, закрепить и углубить зна- ния теоретического характера;</w:t>
      </w:r>
    </w:p>
    <w:p w14:paraId="2ABC1D38" w14:textId="77777777" w:rsidR="00E30A49" w:rsidRDefault="00000000">
      <w:pPr>
        <w:pStyle w:val="a5"/>
        <w:numPr>
          <w:ilvl w:val="0"/>
          <w:numId w:val="16"/>
        </w:numPr>
        <w:tabs>
          <w:tab w:val="left" w:pos="1499"/>
        </w:tabs>
        <w:ind w:right="443" w:firstLine="707"/>
        <w:rPr>
          <w:sz w:val="28"/>
        </w:rPr>
      </w:pPr>
      <w:r>
        <w:rPr>
          <w:sz w:val="28"/>
        </w:rPr>
        <w:t>научить студентов приемам решения практических задач, способст- вовать овладению навыками;</w:t>
      </w:r>
    </w:p>
    <w:p w14:paraId="0DB9C816" w14:textId="77777777" w:rsidR="00E30A49" w:rsidRDefault="00000000">
      <w:pPr>
        <w:pStyle w:val="a5"/>
        <w:numPr>
          <w:ilvl w:val="0"/>
          <w:numId w:val="16"/>
        </w:numPr>
        <w:tabs>
          <w:tab w:val="left" w:pos="1506"/>
        </w:tabs>
        <w:ind w:right="446" w:firstLine="707"/>
        <w:rPr>
          <w:sz w:val="28"/>
        </w:rPr>
      </w:pPr>
      <w:r>
        <w:rPr>
          <w:sz w:val="28"/>
        </w:rPr>
        <w:t>формировать умение учиться самостоятельно, т.е. овладевать мето- дами, способами и приемами самообучения, саморазвития и самоконтроля.</w:t>
      </w:r>
    </w:p>
    <w:p w14:paraId="2B3DA632" w14:textId="77777777" w:rsidR="00E30A49" w:rsidRDefault="00000000">
      <w:pPr>
        <w:pStyle w:val="a3"/>
        <w:ind w:right="440" w:firstLine="707"/>
      </w:pPr>
      <w:r>
        <w:t>Содержание практических занятий и методика их проведения должны обеспечивать развитие творческой активности личности. Они развивают на- учное мышление и речь обучающихся, позволяют проверить их знания, вы- ступают важным средством оперативной обратной связи. Поэтому практиче- ские занятия должны выполнять не только познавательную и воспитатель- ную функции, но и способствовать росту их креативности.</w:t>
      </w:r>
    </w:p>
    <w:p w14:paraId="771D9A76" w14:textId="77777777" w:rsidR="00E30A49" w:rsidRDefault="00000000">
      <w:pPr>
        <w:pStyle w:val="a3"/>
        <w:ind w:right="441" w:firstLine="707"/>
      </w:pPr>
      <w:r>
        <w:t>Практические занятия проводятся в двух формах: выполняются инди- видуально и в групповой форме. При разработке практических занятий должна быть учтена форма их проведения и возможности интерактивного обучения. Групповая форма предполагает обсуждение слушателями конкрет- ной проблемы в группе по каждому этапу изучения дисциплины.</w:t>
      </w:r>
    </w:p>
    <w:p w14:paraId="45BB99F4" w14:textId="77777777" w:rsidR="00E30A49" w:rsidRDefault="00000000">
      <w:pPr>
        <w:pStyle w:val="a3"/>
        <w:ind w:right="441" w:firstLine="707"/>
      </w:pPr>
      <w:r>
        <w:t>Прежде чем приступить к изучению темы, необходимо прокомменти- ровать основные вопросы плана лекции. Такой подход преподавателя помо- гает</w:t>
      </w:r>
      <w:r>
        <w:rPr>
          <w:spacing w:val="-1"/>
        </w:rPr>
        <w:t xml:space="preserve"> </w:t>
      </w:r>
      <w:r>
        <w:t>студентам</w:t>
      </w:r>
      <w:r>
        <w:rPr>
          <w:spacing w:val="-3"/>
        </w:rPr>
        <w:t xml:space="preserve"> </w:t>
      </w:r>
      <w:r>
        <w:t>быстро</w:t>
      </w:r>
      <w:r>
        <w:rPr>
          <w:spacing w:val="-1"/>
        </w:rPr>
        <w:t xml:space="preserve"> </w:t>
      </w:r>
      <w:r>
        <w:t>находить нужный материал</w:t>
      </w:r>
      <w:r>
        <w:rPr>
          <w:spacing w:val="-1"/>
        </w:rPr>
        <w:t xml:space="preserve"> </w:t>
      </w:r>
      <w:r>
        <w:t>к каждому</w:t>
      </w:r>
      <w:r>
        <w:rPr>
          <w:spacing w:val="-5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вопросов,</w:t>
      </w:r>
      <w:r>
        <w:rPr>
          <w:spacing w:val="-2"/>
        </w:rPr>
        <w:t xml:space="preserve"> </w:t>
      </w:r>
      <w:r>
        <w:t>не задерживаясь на второстепенном.</w:t>
      </w:r>
    </w:p>
    <w:p w14:paraId="490DED7F" w14:textId="77777777" w:rsidR="00E30A49" w:rsidRDefault="00E30A49">
      <w:pPr>
        <w:sectPr w:rsidR="00E30A49" w:rsidSect="00E257FB">
          <w:pgSz w:w="11910" w:h="16840"/>
          <w:pgMar w:top="1040" w:right="400" w:bottom="980" w:left="1240" w:header="0" w:footer="791" w:gutter="0"/>
          <w:cols w:space="720"/>
        </w:sectPr>
      </w:pPr>
    </w:p>
    <w:p w14:paraId="365D0265" w14:textId="77777777" w:rsidR="00E30A49" w:rsidRDefault="00000000">
      <w:pPr>
        <w:pStyle w:val="a3"/>
        <w:spacing w:before="69" w:line="242" w:lineRule="auto"/>
        <w:ind w:right="451" w:firstLine="707"/>
      </w:pPr>
      <w:r>
        <w:lastRenderedPageBreak/>
        <w:t>Важно развивать у студентов умение сопоставлять источники, проду- мывать изучаемый материал.</w:t>
      </w:r>
    </w:p>
    <w:p w14:paraId="2931ADB1" w14:textId="77777777" w:rsidR="00E30A49" w:rsidRDefault="00000000">
      <w:pPr>
        <w:pStyle w:val="a3"/>
        <w:ind w:right="442" w:firstLine="707"/>
      </w:pPr>
      <w:r>
        <w:t>Большое значение имеет совершенствование навыков конспектирова- ния у студентов.</w:t>
      </w:r>
    </w:p>
    <w:p w14:paraId="71E12056" w14:textId="77777777" w:rsidR="00E30A49" w:rsidRDefault="00000000">
      <w:pPr>
        <w:pStyle w:val="a3"/>
        <w:ind w:right="450" w:firstLine="707"/>
      </w:pPr>
      <w:r>
        <w:t>Преподаватель может рекомендовать студентам следующие основные формы записи: план (простой и развернутый), выписки, тезисы.</w:t>
      </w:r>
    </w:p>
    <w:p w14:paraId="64A2768E" w14:textId="77777777" w:rsidR="00E30A49" w:rsidRDefault="00000000">
      <w:pPr>
        <w:pStyle w:val="a3"/>
        <w:ind w:right="439" w:firstLine="707"/>
      </w:pPr>
      <w:r>
        <w:t>Преподаватель может предложить студентам подумать над постанов- кой таких вопросов по теме лекции, которые вызовут интерес своей неодно- значностью, противоречивостью, разделят участников семинара на оппони- рующие</w:t>
      </w:r>
      <w:r>
        <w:rPr>
          <w:spacing w:val="-1"/>
        </w:rPr>
        <w:t xml:space="preserve"> </w:t>
      </w:r>
      <w:r>
        <w:t>группы.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раз то,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нужно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дискуссии,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активизации, для поиска студентами истины, которая, как известно, рождается в споре. Само собой разумеется, что и в арсенале преподавателя должны быть заго- товлены вопросы для создания проблемных ситуаций, если они не будут соз- даны выступлениями студентов.</w:t>
      </w:r>
    </w:p>
    <w:p w14:paraId="47AB1468" w14:textId="77777777" w:rsidR="00E30A49" w:rsidRDefault="00000000">
      <w:pPr>
        <w:pStyle w:val="a3"/>
        <w:ind w:right="444" w:firstLine="707"/>
      </w:pPr>
      <w:r>
        <w:t>В процессе подготовки, прорабатывая предложенные вопросы, студент определяет для себя один-два из них (можно, конечно и больше), в которых он чувствует себя наиболее уверенно и в качестве консультанта или оппо- нента намерен задать тон на семинаре.</w:t>
      </w:r>
    </w:p>
    <w:p w14:paraId="093AA610" w14:textId="77777777" w:rsidR="00E30A49" w:rsidRDefault="00000000">
      <w:pPr>
        <w:pStyle w:val="a3"/>
        <w:ind w:right="452" w:firstLine="707"/>
      </w:pPr>
      <w:r>
        <w:t>Практические занятия предполагают не просто обсуждение студентами учебного материала, а выполнение ими определенных практических заданий. Систему таких заданий часто называют практикумом.</w:t>
      </w:r>
    </w:p>
    <w:p w14:paraId="2A0163D8" w14:textId="77777777" w:rsidR="00E30A49" w:rsidRDefault="00000000">
      <w:pPr>
        <w:pStyle w:val="a3"/>
        <w:spacing w:line="322" w:lineRule="exact"/>
        <w:ind w:left="1170"/>
      </w:pPr>
      <w:r>
        <w:t>Функции</w:t>
      </w:r>
      <w:r>
        <w:rPr>
          <w:spacing w:val="-10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rPr>
          <w:spacing w:val="-2"/>
        </w:rPr>
        <w:t>занятий:</w:t>
      </w:r>
    </w:p>
    <w:p w14:paraId="12601982" w14:textId="77777777" w:rsidR="00E30A49" w:rsidRDefault="00000000">
      <w:pPr>
        <w:pStyle w:val="a5"/>
        <w:numPr>
          <w:ilvl w:val="0"/>
          <w:numId w:val="15"/>
        </w:numPr>
        <w:tabs>
          <w:tab w:val="left" w:pos="1473"/>
        </w:tabs>
        <w:ind w:left="1473" w:hanging="303"/>
        <w:rPr>
          <w:sz w:val="28"/>
        </w:rPr>
      </w:pPr>
      <w:r>
        <w:rPr>
          <w:sz w:val="28"/>
        </w:rPr>
        <w:t>закрепление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практике;</w:t>
      </w:r>
    </w:p>
    <w:p w14:paraId="0BBF4102" w14:textId="77777777" w:rsidR="00E30A49" w:rsidRDefault="00000000">
      <w:pPr>
        <w:pStyle w:val="a5"/>
        <w:numPr>
          <w:ilvl w:val="0"/>
          <w:numId w:val="15"/>
        </w:numPr>
        <w:tabs>
          <w:tab w:val="left" w:pos="1473"/>
        </w:tabs>
        <w:spacing w:line="322" w:lineRule="exact"/>
        <w:ind w:left="1473" w:hanging="303"/>
        <w:rPr>
          <w:sz w:val="28"/>
        </w:rPr>
      </w:pPr>
      <w:r>
        <w:rPr>
          <w:sz w:val="28"/>
        </w:rPr>
        <w:t>усвоение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2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работы;</w:t>
      </w:r>
    </w:p>
    <w:p w14:paraId="432DA6B8" w14:textId="77777777" w:rsidR="00E30A49" w:rsidRDefault="00000000">
      <w:pPr>
        <w:pStyle w:val="a5"/>
        <w:numPr>
          <w:ilvl w:val="0"/>
          <w:numId w:val="15"/>
        </w:numPr>
        <w:tabs>
          <w:tab w:val="left" w:pos="1473"/>
        </w:tabs>
        <w:spacing w:line="322" w:lineRule="exact"/>
        <w:ind w:left="1473" w:hanging="303"/>
        <w:rPr>
          <w:sz w:val="28"/>
        </w:rPr>
      </w:pPr>
      <w:r>
        <w:rPr>
          <w:sz w:val="28"/>
        </w:rPr>
        <w:t>усвоение</w:t>
      </w:r>
      <w:r>
        <w:rPr>
          <w:spacing w:val="-9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работы;</w:t>
      </w:r>
    </w:p>
    <w:p w14:paraId="4961B523" w14:textId="77777777" w:rsidR="00E30A49" w:rsidRDefault="00000000">
      <w:pPr>
        <w:pStyle w:val="a5"/>
        <w:numPr>
          <w:ilvl w:val="0"/>
          <w:numId w:val="15"/>
        </w:numPr>
        <w:tabs>
          <w:tab w:val="left" w:pos="1473"/>
        </w:tabs>
        <w:ind w:left="1473" w:hanging="303"/>
        <w:rPr>
          <w:sz w:val="28"/>
        </w:rPr>
      </w:pPr>
      <w:r>
        <w:rPr>
          <w:sz w:val="28"/>
        </w:rPr>
        <w:t>применение</w:t>
      </w:r>
      <w:r>
        <w:rPr>
          <w:spacing w:val="-10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задач;</w:t>
      </w:r>
    </w:p>
    <w:p w14:paraId="446EE6D1" w14:textId="77777777" w:rsidR="00E30A49" w:rsidRDefault="00000000">
      <w:pPr>
        <w:pStyle w:val="a5"/>
        <w:numPr>
          <w:ilvl w:val="0"/>
          <w:numId w:val="15"/>
        </w:numPr>
        <w:tabs>
          <w:tab w:val="left" w:pos="1473"/>
        </w:tabs>
        <w:spacing w:line="322" w:lineRule="exact"/>
        <w:ind w:left="1473" w:hanging="303"/>
        <w:rPr>
          <w:sz w:val="28"/>
        </w:rPr>
      </w:pPr>
      <w:r>
        <w:rPr>
          <w:spacing w:val="-2"/>
          <w:sz w:val="28"/>
        </w:rPr>
        <w:t>самопознание;</w:t>
      </w:r>
    </w:p>
    <w:p w14:paraId="6D99B75D" w14:textId="77777777" w:rsidR="00E30A49" w:rsidRDefault="00000000">
      <w:pPr>
        <w:pStyle w:val="a5"/>
        <w:numPr>
          <w:ilvl w:val="0"/>
          <w:numId w:val="15"/>
        </w:numPr>
        <w:tabs>
          <w:tab w:val="left" w:pos="1473"/>
        </w:tabs>
        <w:spacing w:line="322" w:lineRule="exact"/>
        <w:ind w:left="1473" w:hanging="303"/>
        <w:rPr>
          <w:sz w:val="28"/>
        </w:rPr>
      </w:pPr>
      <w:r>
        <w:rPr>
          <w:spacing w:val="-2"/>
          <w:sz w:val="28"/>
        </w:rPr>
        <w:t>саморазвитие.</w:t>
      </w:r>
    </w:p>
    <w:p w14:paraId="3D1C6A04" w14:textId="77777777" w:rsidR="00E30A49" w:rsidRDefault="00000000">
      <w:pPr>
        <w:pStyle w:val="a3"/>
        <w:ind w:right="446" w:firstLine="707"/>
      </w:pPr>
      <w:r>
        <w:t xml:space="preserve">Соответствующие задачи ставятся преподавателем при планировании каждой работы. Те или иные функции могут выдвигаться на первый план в зависимости от того, в рамках каких образовательных программ проводятся </w:t>
      </w:r>
      <w:r>
        <w:rPr>
          <w:spacing w:val="-2"/>
        </w:rPr>
        <w:t>занятия.</w:t>
      </w:r>
    </w:p>
    <w:p w14:paraId="061BDF6B" w14:textId="77777777" w:rsidR="00E30A49" w:rsidRDefault="00000000">
      <w:pPr>
        <w:pStyle w:val="a3"/>
        <w:ind w:right="439" w:firstLine="707"/>
      </w:pPr>
      <w:r>
        <w:t>Практическое занятие (семинар) – один из наиболее сложных и в то же время плодотворных видов (форм) вузовского обучения и воспитания. В ус- ловиях высшей школы семинар – один из видов практических занятий, про- водимых под руководством преподавателя.</w:t>
      </w:r>
    </w:p>
    <w:p w14:paraId="7656B5AE" w14:textId="77777777" w:rsidR="00E30A49" w:rsidRDefault="00000000">
      <w:pPr>
        <w:pStyle w:val="a3"/>
        <w:spacing w:line="322" w:lineRule="exact"/>
        <w:ind w:left="1170"/>
      </w:pPr>
      <w:r>
        <w:t>Целью</w:t>
      </w:r>
      <w:r>
        <w:rPr>
          <w:spacing w:val="-9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занятий</w:t>
      </w:r>
      <w:r>
        <w:rPr>
          <w:spacing w:val="-8"/>
        </w:rPr>
        <w:t xml:space="preserve"> </w:t>
      </w:r>
      <w:r>
        <w:t>(семинаров)</w:t>
      </w:r>
      <w:r>
        <w:rPr>
          <w:spacing w:val="-8"/>
        </w:rPr>
        <w:t xml:space="preserve"> </w:t>
      </w:r>
      <w:r>
        <w:rPr>
          <w:spacing w:val="-2"/>
        </w:rPr>
        <w:t>является:</w:t>
      </w:r>
    </w:p>
    <w:p w14:paraId="7784BBAF" w14:textId="77777777" w:rsidR="00E30A49" w:rsidRDefault="00000000">
      <w:pPr>
        <w:pStyle w:val="a5"/>
        <w:numPr>
          <w:ilvl w:val="0"/>
          <w:numId w:val="14"/>
        </w:numPr>
        <w:tabs>
          <w:tab w:val="left" w:pos="1473"/>
        </w:tabs>
        <w:spacing w:line="322" w:lineRule="exact"/>
        <w:ind w:left="1473" w:hanging="303"/>
        <w:jc w:val="both"/>
        <w:rPr>
          <w:sz w:val="28"/>
        </w:rPr>
      </w:pPr>
      <w:r>
        <w:rPr>
          <w:sz w:val="28"/>
        </w:rPr>
        <w:t>закрепление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анализа;</w:t>
      </w:r>
    </w:p>
    <w:p w14:paraId="3A2122EF" w14:textId="77777777" w:rsidR="00E30A49" w:rsidRDefault="00000000">
      <w:pPr>
        <w:pStyle w:val="a5"/>
        <w:numPr>
          <w:ilvl w:val="0"/>
          <w:numId w:val="14"/>
        </w:numPr>
        <w:tabs>
          <w:tab w:val="left" w:pos="1474"/>
        </w:tabs>
        <w:ind w:left="462" w:right="449" w:firstLine="707"/>
        <w:jc w:val="both"/>
        <w:rPr>
          <w:sz w:val="28"/>
        </w:rPr>
      </w:pPr>
      <w:r>
        <w:rPr>
          <w:sz w:val="28"/>
        </w:rPr>
        <w:t>проверка</w:t>
      </w:r>
      <w:r>
        <w:rPr>
          <w:spacing w:val="-3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4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студентами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вопросов,</w:t>
      </w:r>
      <w:r>
        <w:rPr>
          <w:spacing w:val="-4"/>
          <w:sz w:val="28"/>
        </w:rPr>
        <w:t xml:space="preserve"> </w:t>
      </w:r>
      <w:r>
        <w:rPr>
          <w:sz w:val="28"/>
        </w:rPr>
        <w:t>рассмотренных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на лекциях и по учебной литературе, степени и качества усвоения материала </w:t>
      </w:r>
      <w:r>
        <w:rPr>
          <w:spacing w:val="-2"/>
          <w:sz w:val="28"/>
        </w:rPr>
        <w:t>студентами;</w:t>
      </w:r>
    </w:p>
    <w:p w14:paraId="2445F621" w14:textId="77777777" w:rsidR="00E30A49" w:rsidRDefault="00000000">
      <w:pPr>
        <w:pStyle w:val="a5"/>
        <w:numPr>
          <w:ilvl w:val="0"/>
          <w:numId w:val="14"/>
        </w:numPr>
        <w:tabs>
          <w:tab w:val="left" w:pos="1484"/>
        </w:tabs>
        <w:ind w:left="462" w:right="445" w:firstLine="707"/>
        <w:jc w:val="both"/>
        <w:rPr>
          <w:sz w:val="28"/>
        </w:rPr>
      </w:pPr>
      <w:r>
        <w:rPr>
          <w:sz w:val="28"/>
        </w:rPr>
        <w:t>обучение навыкам решения поставленных задач и умение подобрать необходимый метод решения;</w:t>
      </w:r>
    </w:p>
    <w:p w14:paraId="2B001885" w14:textId="77777777" w:rsidR="00E30A49" w:rsidRDefault="00000000">
      <w:pPr>
        <w:pStyle w:val="a5"/>
        <w:numPr>
          <w:ilvl w:val="0"/>
          <w:numId w:val="14"/>
        </w:numPr>
        <w:tabs>
          <w:tab w:val="left" w:pos="1527"/>
        </w:tabs>
        <w:ind w:left="462" w:right="453" w:firstLine="707"/>
        <w:jc w:val="both"/>
        <w:rPr>
          <w:sz w:val="28"/>
        </w:rPr>
      </w:pPr>
      <w:r>
        <w:rPr>
          <w:sz w:val="28"/>
        </w:rPr>
        <w:t>восполнение пробелов в пройденной теоретической части курса и оказание помощи в его усвоении.</w:t>
      </w:r>
    </w:p>
    <w:p w14:paraId="3DB97990" w14:textId="77777777" w:rsidR="00E30A49" w:rsidRDefault="00E30A49">
      <w:pPr>
        <w:jc w:val="both"/>
        <w:rPr>
          <w:sz w:val="28"/>
        </w:rPr>
        <w:sectPr w:rsidR="00E30A49" w:rsidSect="00E257FB">
          <w:pgSz w:w="11910" w:h="16840"/>
          <w:pgMar w:top="1040" w:right="400" w:bottom="980" w:left="1240" w:header="0" w:footer="791" w:gutter="0"/>
          <w:cols w:space="720"/>
        </w:sectPr>
      </w:pPr>
    </w:p>
    <w:p w14:paraId="0F795B96" w14:textId="77777777" w:rsidR="00E30A49" w:rsidRDefault="00000000">
      <w:pPr>
        <w:pStyle w:val="a3"/>
        <w:spacing w:before="69" w:line="242" w:lineRule="auto"/>
        <w:ind w:right="442" w:firstLine="707"/>
      </w:pPr>
      <w:r>
        <w:lastRenderedPageBreak/>
        <w:t>При условии соблюдения требований методики их проведения семина- ры выполняют многогранную роль:</w:t>
      </w:r>
    </w:p>
    <w:p w14:paraId="3DBB4DE7" w14:textId="77777777" w:rsidR="00E30A49" w:rsidRDefault="00000000">
      <w:pPr>
        <w:pStyle w:val="a5"/>
        <w:numPr>
          <w:ilvl w:val="0"/>
          <w:numId w:val="13"/>
        </w:numPr>
        <w:tabs>
          <w:tab w:val="left" w:pos="1530"/>
        </w:tabs>
        <w:ind w:right="454" w:firstLine="707"/>
        <w:jc w:val="both"/>
        <w:rPr>
          <w:sz w:val="28"/>
        </w:rPr>
      </w:pPr>
      <w:r>
        <w:rPr>
          <w:sz w:val="28"/>
        </w:rPr>
        <w:t>стимулируют регулярное изучение студентами первоисточников и другой литературы, а также внимательное отношение к лекционному курсу;</w:t>
      </w:r>
    </w:p>
    <w:p w14:paraId="55A86A89" w14:textId="77777777" w:rsidR="00E30A49" w:rsidRDefault="00000000">
      <w:pPr>
        <w:pStyle w:val="a5"/>
        <w:numPr>
          <w:ilvl w:val="0"/>
          <w:numId w:val="13"/>
        </w:numPr>
        <w:tabs>
          <w:tab w:val="left" w:pos="1566"/>
        </w:tabs>
        <w:ind w:right="450" w:firstLine="707"/>
        <w:jc w:val="both"/>
        <w:rPr>
          <w:sz w:val="28"/>
        </w:rPr>
      </w:pPr>
      <w:r>
        <w:rPr>
          <w:sz w:val="28"/>
        </w:rPr>
        <w:t>закрепляют знания, полученные студентами при прослушивании лекции и самостоятельной работе над литературой;</w:t>
      </w:r>
    </w:p>
    <w:p w14:paraId="390BFEE2" w14:textId="77777777" w:rsidR="00E30A49" w:rsidRDefault="00000000">
      <w:pPr>
        <w:pStyle w:val="a5"/>
        <w:numPr>
          <w:ilvl w:val="0"/>
          <w:numId w:val="13"/>
        </w:numPr>
        <w:tabs>
          <w:tab w:val="left" w:pos="1503"/>
        </w:tabs>
        <w:spacing w:line="242" w:lineRule="auto"/>
        <w:ind w:right="442" w:firstLine="707"/>
        <w:jc w:val="both"/>
        <w:rPr>
          <w:sz w:val="28"/>
        </w:rPr>
      </w:pPr>
      <w:r>
        <w:rPr>
          <w:sz w:val="28"/>
        </w:rPr>
        <w:t>расширяют круг знаний благодаря выступлениям товарищей и пре- подавателя на занятии;</w:t>
      </w:r>
    </w:p>
    <w:p w14:paraId="1C3DFA46" w14:textId="77777777" w:rsidR="00E30A49" w:rsidRDefault="00000000">
      <w:pPr>
        <w:pStyle w:val="a5"/>
        <w:numPr>
          <w:ilvl w:val="0"/>
          <w:numId w:val="13"/>
        </w:numPr>
        <w:tabs>
          <w:tab w:val="left" w:pos="1556"/>
        </w:tabs>
        <w:ind w:right="454" w:firstLine="707"/>
        <w:jc w:val="both"/>
        <w:rPr>
          <w:sz w:val="28"/>
        </w:rPr>
      </w:pPr>
      <w:r>
        <w:rPr>
          <w:sz w:val="28"/>
        </w:rPr>
        <w:t>позволяют студентам проверить правильность ранее полученных знаний, вычленить в них наиболее важное, существенное;</w:t>
      </w:r>
    </w:p>
    <w:p w14:paraId="10B6FE90" w14:textId="77777777" w:rsidR="00E30A49" w:rsidRDefault="00000000">
      <w:pPr>
        <w:pStyle w:val="a5"/>
        <w:numPr>
          <w:ilvl w:val="0"/>
          <w:numId w:val="13"/>
        </w:numPr>
        <w:tabs>
          <w:tab w:val="left" w:pos="1527"/>
        </w:tabs>
        <w:ind w:right="445" w:firstLine="707"/>
        <w:jc w:val="both"/>
        <w:rPr>
          <w:sz w:val="28"/>
        </w:rPr>
      </w:pPr>
      <w:r>
        <w:rPr>
          <w:sz w:val="28"/>
        </w:rPr>
        <w:t>способствуют превращению знаний в твердые личные убеждения, рассеивают сомнения, которые могли возникнуть на лекциях и при изучении литературы, что особенно хорошо достигается в результате столкновения мнений, дискуссии;</w:t>
      </w:r>
    </w:p>
    <w:p w14:paraId="57509774" w14:textId="77777777" w:rsidR="00E30A49" w:rsidRDefault="00000000">
      <w:pPr>
        <w:pStyle w:val="a5"/>
        <w:numPr>
          <w:ilvl w:val="0"/>
          <w:numId w:val="13"/>
        </w:numPr>
        <w:tabs>
          <w:tab w:val="left" w:pos="1501"/>
        </w:tabs>
        <w:ind w:right="439" w:firstLine="707"/>
        <w:jc w:val="both"/>
        <w:rPr>
          <w:sz w:val="28"/>
        </w:rPr>
      </w:pPr>
      <w:r>
        <w:rPr>
          <w:sz w:val="28"/>
        </w:rPr>
        <w:t xml:space="preserve">прививают навыки самостоятельного мышления, устного выступле- ния по теоретическим вопросам, оттачивают мысль, приучают студентов свободно оперировать терминологией, экономическими понятиями и катего- </w:t>
      </w:r>
      <w:r>
        <w:rPr>
          <w:spacing w:val="-2"/>
          <w:sz w:val="28"/>
        </w:rPr>
        <w:t>риями;</w:t>
      </w:r>
    </w:p>
    <w:p w14:paraId="49CF1F5F" w14:textId="77777777" w:rsidR="00E30A49" w:rsidRDefault="00000000">
      <w:pPr>
        <w:pStyle w:val="a5"/>
        <w:numPr>
          <w:ilvl w:val="0"/>
          <w:numId w:val="13"/>
        </w:numPr>
        <w:tabs>
          <w:tab w:val="left" w:pos="1484"/>
        </w:tabs>
        <w:ind w:right="442" w:firstLine="707"/>
        <w:jc w:val="both"/>
        <w:rPr>
          <w:sz w:val="28"/>
        </w:rPr>
      </w:pPr>
      <w:r>
        <w:rPr>
          <w:sz w:val="28"/>
        </w:rPr>
        <w:t>предоставляют возможность преподавателю систематически контро- лировать уровень самостоятельной работы студентов над первоисточниками, другим учебным материалом, степень их внимательности на лекциях;</w:t>
      </w:r>
    </w:p>
    <w:p w14:paraId="29F35E5F" w14:textId="77777777" w:rsidR="00E30A49" w:rsidRDefault="00000000">
      <w:pPr>
        <w:pStyle w:val="a5"/>
        <w:numPr>
          <w:ilvl w:val="0"/>
          <w:numId w:val="13"/>
        </w:numPr>
        <w:tabs>
          <w:tab w:val="left" w:pos="1513"/>
        </w:tabs>
        <w:ind w:right="443" w:firstLine="707"/>
        <w:jc w:val="both"/>
        <w:rPr>
          <w:sz w:val="28"/>
        </w:rPr>
      </w:pPr>
      <w:r>
        <w:rPr>
          <w:sz w:val="28"/>
        </w:rPr>
        <w:t>позволяют изучить мнения, интересы студентов, служат средством контроля преподавателя не только за работой студентов, но и за своей собст- венной как лектора и руководителя семинара, консультанта и т. д.</w:t>
      </w:r>
    </w:p>
    <w:p w14:paraId="78783AB3" w14:textId="77777777" w:rsidR="00E30A49" w:rsidRDefault="00000000">
      <w:pPr>
        <w:pStyle w:val="a3"/>
        <w:ind w:right="444" w:firstLine="707"/>
      </w:pPr>
      <w:r>
        <w:t>При разработке методики семинарских занятий важное место занимает вопрос о взаимосвязи между семинаром и лекцией, семинаром и самостоя- тельной работой студентов, о характере и способах такой взаимосвязи. Се- минар не должен повторять лекцию, и, вместе с тем, его руководителю необ- ходимо сохранить связь принципиальных положений лекции с содержанием семинарского занятия.</w:t>
      </w:r>
    </w:p>
    <w:p w14:paraId="3770DD37" w14:textId="77777777" w:rsidR="00E30A49" w:rsidRDefault="00000000">
      <w:pPr>
        <w:pStyle w:val="a3"/>
        <w:ind w:right="441" w:firstLine="707"/>
      </w:pPr>
      <w:r>
        <w:t>При подготовке к семинару студентами осуществляется весьма объем- ная работа по углубленному проникновению в суть вынесенной для обсуж- дения проблемы. В ходе семинара студент учится публично выступать, ви- деть реакцию слушателей, логично, ясно, четко, грамотным литературным языком</w:t>
      </w:r>
      <w:r>
        <w:rPr>
          <w:spacing w:val="-1"/>
        </w:rPr>
        <w:t xml:space="preserve"> </w:t>
      </w:r>
      <w:r>
        <w:t>излагать свои мысли, проводить</w:t>
      </w:r>
      <w:r>
        <w:rPr>
          <w:spacing w:val="-2"/>
        </w:rPr>
        <w:t xml:space="preserve"> </w:t>
      </w:r>
      <w:r>
        <w:t>доводы, формулировать аргументы в защиту своей позиции.</w:t>
      </w:r>
    </w:p>
    <w:p w14:paraId="7FE347F1" w14:textId="77777777" w:rsidR="00E30A49" w:rsidRDefault="00000000">
      <w:pPr>
        <w:pStyle w:val="a3"/>
        <w:ind w:right="448" w:firstLine="707"/>
      </w:pPr>
      <w:r>
        <w:t>На семинаре каждый студент имеет возможность критически оценить свои</w:t>
      </w:r>
      <w:r>
        <w:rPr>
          <w:spacing w:val="-2"/>
        </w:rPr>
        <w:t xml:space="preserve"> </w:t>
      </w:r>
      <w:r>
        <w:t>знания,</w:t>
      </w:r>
      <w:r>
        <w:rPr>
          <w:spacing w:val="-2"/>
        </w:rPr>
        <w:t xml:space="preserve"> </w:t>
      </w:r>
      <w:r>
        <w:t>сравнить</w:t>
      </w:r>
      <w:r>
        <w:rPr>
          <w:spacing w:val="-4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знаниями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умениями</w:t>
      </w:r>
      <w:r>
        <w:rPr>
          <w:spacing w:val="-6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излагать</w:t>
      </w:r>
      <w:r>
        <w:rPr>
          <w:spacing w:val="-5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студентов, сделать выводы о необходимости более углубленной и</w:t>
      </w:r>
      <w:r>
        <w:rPr>
          <w:spacing w:val="-1"/>
        </w:rPr>
        <w:t xml:space="preserve"> </w:t>
      </w:r>
      <w:r>
        <w:t>ответственной работы над обсуждаемыми проблемами.</w:t>
      </w:r>
    </w:p>
    <w:p w14:paraId="4D4BD4E6" w14:textId="77777777" w:rsidR="00E30A49" w:rsidRDefault="00000000">
      <w:pPr>
        <w:pStyle w:val="a3"/>
        <w:ind w:right="445" w:firstLine="707"/>
      </w:pPr>
      <w:r>
        <w:t>В ходе семинара каждый студент опирается на свои конспекты, сде- ланные на лекции, собственные выписки из учебников, первоисточников, статей, другой специальной литературы, на словарь по данной теме. Семинар стимулирует стремление к совершенствованию конспекта, желание сделать его более информативным, качественным.</w:t>
      </w:r>
    </w:p>
    <w:p w14:paraId="71334834" w14:textId="77777777" w:rsidR="00E30A49" w:rsidRDefault="00E30A49">
      <w:pPr>
        <w:sectPr w:rsidR="00E30A49" w:rsidSect="00E257FB">
          <w:pgSz w:w="11910" w:h="16840"/>
          <w:pgMar w:top="1040" w:right="400" w:bottom="980" w:left="1240" w:header="0" w:footer="791" w:gutter="0"/>
          <w:cols w:space="720"/>
        </w:sectPr>
      </w:pPr>
    </w:p>
    <w:p w14:paraId="5765EC20" w14:textId="77777777" w:rsidR="00E30A49" w:rsidRDefault="00000000">
      <w:pPr>
        <w:pStyle w:val="a3"/>
        <w:spacing w:before="69"/>
        <w:ind w:right="440" w:firstLine="707"/>
      </w:pPr>
      <w:r>
        <w:lastRenderedPageBreak/>
        <w:t>От семинара к семинару, на всех его этапах и их коррекции студент поднимается на более высокую ступеньку собственной зрелости, своего мне- ния более эффективно работать над проблемами, непосредственно относя- щимися к его будущей профессии.</w:t>
      </w:r>
    </w:p>
    <w:p w14:paraId="7C205D90" w14:textId="77777777" w:rsidR="00E30A49" w:rsidRDefault="00000000">
      <w:pPr>
        <w:pStyle w:val="a3"/>
        <w:spacing w:before="2"/>
        <w:ind w:right="442" w:firstLine="707"/>
      </w:pPr>
      <w:r>
        <w:t>Семинар – эффективная форма закрепления полученных по обсуждае- мой проблеме знаний, видения этой проблемы в целом, осознания ее соотне- сенности с другими темами в рамках целостной концепции.</w:t>
      </w:r>
    </w:p>
    <w:p w14:paraId="00B26AA2" w14:textId="77777777" w:rsidR="00E30A49" w:rsidRDefault="00000000">
      <w:pPr>
        <w:pStyle w:val="a3"/>
        <w:spacing w:before="1"/>
        <w:ind w:right="443" w:firstLine="707"/>
      </w:pPr>
      <w:r>
        <w:t>С точки зрения методики проведения семинар представляет собой ком- бинированную, интегративную форму учебного занятия. Он предполагает возможность использования рефератов, фрагментов первоисточников, уст- ных и письменных понятийных диктантов, тестов, заданий типа «закончите предложение» и др.</w:t>
      </w:r>
    </w:p>
    <w:p w14:paraId="57B16C24" w14:textId="77777777" w:rsidR="00E30A49" w:rsidRDefault="00000000">
      <w:pPr>
        <w:pStyle w:val="a3"/>
        <w:ind w:right="443" w:firstLine="707"/>
      </w:pPr>
      <w:r>
        <w:t>Для стимулирования самостоятельного мышления на занятиях исполь- зуются различные активные методы обучения: проблемные ситуации, игры, педагогические задачи, тесты, интерактивный опрос.</w:t>
      </w:r>
    </w:p>
    <w:p w14:paraId="4C8E901F" w14:textId="77777777" w:rsidR="00E30A49" w:rsidRDefault="00000000">
      <w:pPr>
        <w:pStyle w:val="a3"/>
        <w:ind w:right="442" w:firstLine="707"/>
      </w:pPr>
      <w:r>
        <w:t>В практике семинарских занятий используется следующий ряд форм: развернутая беседа, семинар-диспут, комментированное чтение, упражнения на</w:t>
      </w:r>
      <w:r>
        <w:rPr>
          <w:spacing w:val="-2"/>
        </w:rPr>
        <w:t xml:space="preserve"> </w:t>
      </w:r>
      <w:r>
        <w:t>самостоятельность</w:t>
      </w:r>
      <w:r>
        <w:rPr>
          <w:spacing w:val="-1"/>
        </w:rPr>
        <w:t xml:space="preserve"> </w:t>
      </w:r>
      <w:r>
        <w:t>мышления,</w:t>
      </w:r>
      <w:r>
        <w:rPr>
          <w:spacing w:val="-3"/>
        </w:rPr>
        <w:t xml:space="preserve"> </w:t>
      </w:r>
      <w:r>
        <w:t>письменная</w:t>
      </w:r>
      <w:r>
        <w:rPr>
          <w:spacing w:val="-1"/>
        </w:rPr>
        <w:t xml:space="preserve"> </w:t>
      </w:r>
      <w:r>
        <w:t>(контрольная)</w:t>
      </w:r>
      <w:r>
        <w:rPr>
          <w:spacing w:val="-1"/>
        </w:rPr>
        <w:t xml:space="preserve"> </w:t>
      </w:r>
      <w:r>
        <w:t>работа,</w:t>
      </w:r>
      <w:r>
        <w:rPr>
          <w:spacing w:val="-2"/>
        </w:rPr>
        <w:t xml:space="preserve"> </w:t>
      </w:r>
      <w:r>
        <w:t>семинар- коллоквиум и другие.</w:t>
      </w:r>
    </w:p>
    <w:p w14:paraId="143BE1E9" w14:textId="77777777" w:rsidR="00E30A49" w:rsidRDefault="00000000">
      <w:pPr>
        <w:pStyle w:val="a5"/>
        <w:numPr>
          <w:ilvl w:val="0"/>
          <w:numId w:val="12"/>
        </w:numPr>
        <w:tabs>
          <w:tab w:val="left" w:pos="1450"/>
        </w:tabs>
        <w:ind w:right="439" w:firstLine="707"/>
        <w:jc w:val="both"/>
        <w:rPr>
          <w:sz w:val="28"/>
        </w:rPr>
      </w:pPr>
      <w:r>
        <w:rPr>
          <w:sz w:val="28"/>
        </w:rPr>
        <w:t>Развернутая</w:t>
      </w:r>
      <w:r>
        <w:rPr>
          <w:spacing w:val="-2"/>
          <w:sz w:val="28"/>
        </w:rPr>
        <w:t xml:space="preserve"> </w:t>
      </w:r>
      <w:r>
        <w:rPr>
          <w:sz w:val="28"/>
        </w:rPr>
        <w:t>беседа –</w:t>
      </w:r>
      <w:r>
        <w:rPr>
          <w:spacing w:val="-3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распространенная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</w:t>
      </w:r>
      <w:r>
        <w:rPr>
          <w:spacing w:val="-3"/>
          <w:sz w:val="28"/>
        </w:rPr>
        <w:t xml:space="preserve"> </w:t>
      </w:r>
      <w:r>
        <w:rPr>
          <w:sz w:val="28"/>
        </w:rPr>
        <w:t>семинарских занятий. Она предполагает подготовку всех студентов по каждому вопросу плана занятия с единым для всех перечнем рекомендуемой обязательной и дополнительной литературы; выступления студентов (по их желанию или по вызову преподавателя) и их обсуждение; вступление и заключение препода- вателя. Развернутая беседа позволяет вовлечь в обсуждение изучаемой про- блематики наибольшее число студентов, разумеется, при использовании всех средств их активизации: постановки хорошо продуманных, четко сформули- рованных дополнительных вопросов к выступающему и всей группе, умелой концентрации внимания студентов на сильных и слабых сторонах выступле- ний студентов, своевременном акцентировании внимания и интереса студен- тов на новых моментах, вскрывающихся в процессе работы и т. д.</w:t>
      </w:r>
    </w:p>
    <w:p w14:paraId="585669A8" w14:textId="77777777" w:rsidR="00E30A49" w:rsidRDefault="00000000">
      <w:pPr>
        <w:pStyle w:val="a3"/>
        <w:ind w:right="446" w:firstLine="707"/>
      </w:pPr>
      <w:r>
        <w:t>Развернутая беседа не исключает, а предполагает и заранее запланиро- ванные выступления отдельных студентов по некоторым дополнительным вопросам. Но подобные сообщения выступают здесь в качестве не основы</w:t>
      </w:r>
      <w:r>
        <w:rPr>
          <w:spacing w:val="40"/>
        </w:rPr>
        <w:t xml:space="preserve"> </w:t>
      </w:r>
      <w:r>
        <w:t>для обсуждения, а лишь дополнения к уже состоявшимся выступлениям.</w:t>
      </w:r>
    </w:p>
    <w:p w14:paraId="06202CD9" w14:textId="77777777" w:rsidR="00E30A49" w:rsidRDefault="00000000">
      <w:pPr>
        <w:pStyle w:val="a5"/>
        <w:numPr>
          <w:ilvl w:val="0"/>
          <w:numId w:val="12"/>
        </w:numPr>
        <w:tabs>
          <w:tab w:val="left" w:pos="1469"/>
        </w:tabs>
        <w:spacing w:before="1"/>
        <w:ind w:right="442" w:firstLine="707"/>
        <w:jc w:val="both"/>
        <w:rPr>
          <w:sz w:val="28"/>
        </w:rPr>
      </w:pPr>
      <w:r>
        <w:rPr>
          <w:sz w:val="28"/>
        </w:rPr>
        <w:t>Семинар-диспут имеет ряд достоинств. Кроме других задач, обычно реализуемых на семинаре, эта форма наиболее удобна для выработки у сту- дентов навыков полемиста. Диспут может быть и самостоятельной формой семинара, и элементом других форм практических занятий. В первом случае наиболее интересно проходят такие занятия при объединении двух или не- скольких семинарских групп, когда с докладами выступают студенты одной группы, а оппонентами – другой, о чем договариваются заранее. Вопросы, выносимые на подобные семинары, должны всегда иметь теоретическую и практическую значимость.</w:t>
      </w:r>
    </w:p>
    <w:p w14:paraId="1B653A01" w14:textId="77777777" w:rsidR="00E30A49" w:rsidRDefault="00000000">
      <w:pPr>
        <w:pStyle w:val="a3"/>
        <w:spacing w:line="321" w:lineRule="exact"/>
        <w:ind w:left="1170"/>
      </w:pPr>
      <w:r>
        <w:t>Диспут</w:t>
      </w:r>
      <w:r>
        <w:rPr>
          <w:spacing w:val="2"/>
        </w:rPr>
        <w:t xml:space="preserve"> </w:t>
      </w:r>
      <w:r>
        <w:t>как</w:t>
      </w:r>
      <w:r>
        <w:rPr>
          <w:spacing w:val="7"/>
        </w:rPr>
        <w:t xml:space="preserve"> </w:t>
      </w:r>
      <w:r>
        <w:t>элемент</w:t>
      </w:r>
      <w:r>
        <w:rPr>
          <w:spacing w:val="3"/>
        </w:rPr>
        <w:t xml:space="preserve"> </w:t>
      </w:r>
      <w:r>
        <w:t>обычного</w:t>
      </w:r>
      <w:r>
        <w:rPr>
          <w:spacing w:val="7"/>
        </w:rPr>
        <w:t xml:space="preserve"> </w:t>
      </w:r>
      <w:r>
        <w:t>семинара</w:t>
      </w:r>
      <w:r>
        <w:rPr>
          <w:spacing w:val="4"/>
        </w:rPr>
        <w:t xml:space="preserve"> </w:t>
      </w:r>
      <w:r>
        <w:t>может</w:t>
      </w:r>
      <w:r>
        <w:rPr>
          <w:spacing w:val="4"/>
        </w:rPr>
        <w:t xml:space="preserve"> </w:t>
      </w:r>
      <w:r>
        <w:t>быть</w:t>
      </w:r>
      <w:r>
        <w:rPr>
          <w:spacing w:val="5"/>
        </w:rPr>
        <w:t xml:space="preserve"> </w:t>
      </w:r>
      <w:r>
        <w:t>вызван</w:t>
      </w:r>
      <w:r>
        <w:rPr>
          <w:spacing w:val="4"/>
        </w:rPr>
        <w:t xml:space="preserve"> </w:t>
      </w:r>
      <w:r>
        <w:rPr>
          <w:spacing w:val="-2"/>
        </w:rPr>
        <w:t>преподава-</w:t>
      </w:r>
    </w:p>
    <w:p w14:paraId="156F028C" w14:textId="77777777" w:rsidR="00E30A49" w:rsidRDefault="00E30A49">
      <w:pPr>
        <w:spacing w:line="321" w:lineRule="exact"/>
        <w:sectPr w:rsidR="00E30A49" w:rsidSect="00E257FB">
          <w:pgSz w:w="11910" w:h="16840"/>
          <w:pgMar w:top="1040" w:right="400" w:bottom="980" w:left="1240" w:header="0" w:footer="791" w:gutter="0"/>
          <w:cols w:space="720"/>
        </w:sectPr>
      </w:pPr>
    </w:p>
    <w:p w14:paraId="5EC16197" w14:textId="77777777" w:rsidR="00E30A49" w:rsidRDefault="00000000">
      <w:pPr>
        <w:pStyle w:val="a3"/>
        <w:spacing w:before="69"/>
        <w:ind w:right="439"/>
      </w:pPr>
      <w:r>
        <w:lastRenderedPageBreak/>
        <w:t>телем в ходе занятия или же заранее планируется им. Полемика возникает подчас и стихийно. В ходе полемики студенты формируют у себя находчи- вость, быстроту мыслительной реакции и, главное, отстаиваемое в споре ми- ровоззрение складывается у них как глубоко личное.</w:t>
      </w:r>
    </w:p>
    <w:p w14:paraId="3BC9C88E" w14:textId="77777777" w:rsidR="00E30A49" w:rsidRDefault="00000000">
      <w:pPr>
        <w:pStyle w:val="a5"/>
        <w:numPr>
          <w:ilvl w:val="0"/>
          <w:numId w:val="12"/>
        </w:numPr>
        <w:tabs>
          <w:tab w:val="left" w:pos="1462"/>
        </w:tabs>
        <w:spacing w:before="2"/>
        <w:ind w:right="442" w:firstLine="707"/>
        <w:jc w:val="both"/>
        <w:rPr>
          <w:sz w:val="28"/>
        </w:rPr>
      </w:pPr>
      <w:r>
        <w:rPr>
          <w:sz w:val="28"/>
        </w:rPr>
        <w:t>Комментированное чтение первоисточников на семинаре преследует цель содействовать более осмысленной и тщательной работе студентов над рекомендуемой специальной литературой. Чаще всего оно составляет лишь элемент обычного семинара в виде развернутой беседы и длится всего 15-20 минут. Комментированное чтение позволяет приучать студентов лучше раз- бираться в специальных источниках. Комментирование может быть выделе- но в качестве самостоятельного пункта плана семинара.</w:t>
      </w:r>
    </w:p>
    <w:p w14:paraId="471FBC3D" w14:textId="77777777" w:rsidR="00E30A49" w:rsidRDefault="00000000">
      <w:pPr>
        <w:pStyle w:val="a5"/>
        <w:numPr>
          <w:ilvl w:val="0"/>
          <w:numId w:val="12"/>
        </w:numPr>
        <w:tabs>
          <w:tab w:val="left" w:pos="1459"/>
        </w:tabs>
        <w:ind w:right="440" w:firstLine="707"/>
        <w:jc w:val="both"/>
        <w:rPr>
          <w:sz w:val="28"/>
        </w:rPr>
      </w:pPr>
      <w:r>
        <w:rPr>
          <w:sz w:val="28"/>
        </w:rPr>
        <w:t>Упражнения на самостоятельность мышления обычно входят в каче- стве одного из элементов семинарского занятия. Преподаватель подбирает задания, практические задачи, мини-кейсы, выполнение и решение которых требует от студентов самостоятельной мыслительной активности, проявле- ние способности применять полученные знания в конкретной практико- ориентированной ситуации. Решение задач на самостоятельность мышления содействует формированию у студентов способности более глубоко вникать</w:t>
      </w:r>
      <w:r>
        <w:rPr>
          <w:spacing w:val="40"/>
          <w:sz w:val="28"/>
        </w:rPr>
        <w:t xml:space="preserve"> </w:t>
      </w:r>
      <w:r>
        <w:rPr>
          <w:sz w:val="28"/>
        </w:rPr>
        <w:t>в профессиональные проблемы.</w:t>
      </w:r>
    </w:p>
    <w:p w14:paraId="27854308" w14:textId="77777777" w:rsidR="00E30A49" w:rsidRDefault="00000000">
      <w:pPr>
        <w:pStyle w:val="a5"/>
        <w:numPr>
          <w:ilvl w:val="0"/>
          <w:numId w:val="12"/>
        </w:numPr>
        <w:tabs>
          <w:tab w:val="left" w:pos="1491"/>
        </w:tabs>
        <w:ind w:right="439" w:firstLine="707"/>
        <w:jc w:val="both"/>
        <w:rPr>
          <w:sz w:val="28"/>
        </w:rPr>
      </w:pPr>
      <w:r>
        <w:rPr>
          <w:sz w:val="28"/>
        </w:rPr>
        <w:t>Контрольные (письменные) работы / тесты также практикуются на семинарах. На них может быть отведено от 15 минут до целой пары. Тема работы может быть сообщена студентам заранее, а иногда и без предупреж- дения по одному из пунктов плана текущего семинара. Такая работа носит характер фронтальной проверки знаний всех студентов по определенному разделу курса. Содержание работ анализируется преподавателем на очеред- ном занятии, что вызывает всегда обостренный интерес студентов и активи- зирует их последующую подготовку к семинарским занятиям. Если на кон- трольную работу отводится 15-45 минут, то после ее написания работа семи- нара продолжается обычным порядком. В течение семинарского курса целе- сообразно провести несколько контрольных работ различных типов.</w:t>
      </w:r>
    </w:p>
    <w:p w14:paraId="3E695FB3" w14:textId="77777777" w:rsidR="00E30A49" w:rsidRDefault="00000000">
      <w:pPr>
        <w:pStyle w:val="a5"/>
        <w:numPr>
          <w:ilvl w:val="0"/>
          <w:numId w:val="12"/>
        </w:numPr>
        <w:tabs>
          <w:tab w:val="left" w:pos="1526"/>
        </w:tabs>
        <w:spacing w:before="1"/>
        <w:ind w:right="441" w:firstLine="707"/>
        <w:jc w:val="both"/>
        <w:rPr>
          <w:sz w:val="28"/>
        </w:rPr>
      </w:pPr>
      <w:r>
        <w:rPr>
          <w:sz w:val="28"/>
        </w:rPr>
        <w:t>Коллоквиумы-собеседования преподавателя со студентами прово- дятся в конце изучаемого курса с целью выяснения знаний по обобщенным темам дисциплины, их углубленного изучения.</w:t>
      </w:r>
    </w:p>
    <w:p w14:paraId="6B892F0A" w14:textId="77777777" w:rsidR="00E30A49" w:rsidRDefault="00000000">
      <w:pPr>
        <w:pStyle w:val="a3"/>
        <w:spacing w:before="2"/>
        <w:ind w:right="440" w:firstLine="707"/>
      </w:pPr>
      <w:r>
        <w:t>В целях эффективности семинарских занятий необходима обстоятель- ная подготовка к их проведению как со стороны преподавателей, так и обу- чающихся. Преподаватель в начале семестра (учебного года) должен обеспе- чить обучающихся методическими материалами для своевременной подго- товки их к активным формам занятий, в том числе и к семинарам. Во время лекций,</w:t>
      </w:r>
      <w:r>
        <w:rPr>
          <w:spacing w:val="-3"/>
        </w:rPr>
        <w:t xml:space="preserve"> </w:t>
      </w:r>
      <w:r>
        <w:t>связанных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темой</w:t>
      </w:r>
      <w:r>
        <w:rPr>
          <w:spacing w:val="-2"/>
        </w:rPr>
        <w:t xml:space="preserve"> </w:t>
      </w:r>
      <w:r>
        <w:t>семинарского</w:t>
      </w:r>
      <w:r>
        <w:rPr>
          <w:spacing w:val="-2"/>
        </w:rPr>
        <w:t xml:space="preserve"> </w:t>
      </w:r>
      <w:r>
        <w:t>занятия,</w:t>
      </w:r>
      <w:r>
        <w:rPr>
          <w:spacing w:val="-3"/>
        </w:rPr>
        <w:t xml:space="preserve"> </w:t>
      </w:r>
      <w:r>
        <w:t>следует</w:t>
      </w:r>
      <w:r>
        <w:rPr>
          <w:spacing w:val="-3"/>
        </w:rPr>
        <w:t xml:space="preserve"> </w:t>
      </w:r>
      <w:r>
        <w:t>обратить внимание обучающихся на то, что необходимо дополнительно изучить при подготовке к семинару (новые официальные документы, статьи в периодических журна- лах, вновь вышедшие монографии и т. д.).</w:t>
      </w:r>
    </w:p>
    <w:p w14:paraId="08DE8ABF" w14:textId="77777777" w:rsidR="00E30A49" w:rsidRDefault="00000000">
      <w:pPr>
        <w:pStyle w:val="a3"/>
        <w:ind w:right="450" w:firstLine="707"/>
      </w:pPr>
      <w:r>
        <w:t>Планы семинарских занятий, их тематика, рекомендуемая литература, цель и задачи ее изучения сообщаются преподавателем на вводных занятиях или в методических указаниях по данной дисциплине.</w:t>
      </w:r>
    </w:p>
    <w:p w14:paraId="5C7D7B74" w14:textId="77777777" w:rsidR="00E30A49" w:rsidRDefault="00E30A49">
      <w:pPr>
        <w:sectPr w:rsidR="00E30A49" w:rsidSect="00E257FB">
          <w:pgSz w:w="11910" w:h="16840"/>
          <w:pgMar w:top="1040" w:right="400" w:bottom="980" w:left="1240" w:header="0" w:footer="791" w:gutter="0"/>
          <w:cols w:space="720"/>
        </w:sectPr>
      </w:pPr>
    </w:p>
    <w:p w14:paraId="54F60893" w14:textId="77777777" w:rsidR="00E30A49" w:rsidRDefault="00000000">
      <w:pPr>
        <w:pStyle w:val="a3"/>
        <w:spacing w:before="69"/>
        <w:ind w:right="443" w:firstLine="707"/>
      </w:pPr>
      <w:r>
        <w:rPr>
          <w:spacing w:val="-2"/>
        </w:rPr>
        <w:lastRenderedPageBreak/>
        <w:t>Начиная</w:t>
      </w:r>
      <w:r>
        <w:rPr>
          <w:spacing w:val="-16"/>
        </w:rPr>
        <w:t xml:space="preserve"> </w:t>
      </w:r>
      <w:r>
        <w:rPr>
          <w:spacing w:val="-2"/>
        </w:rPr>
        <w:t>подготовку</w:t>
      </w:r>
      <w:r>
        <w:rPr>
          <w:spacing w:val="-15"/>
        </w:rPr>
        <w:t xml:space="preserve"> </w:t>
      </w:r>
      <w:r>
        <w:rPr>
          <w:spacing w:val="-2"/>
        </w:rPr>
        <w:t>к</w:t>
      </w:r>
      <w:r>
        <w:rPr>
          <w:spacing w:val="-16"/>
        </w:rPr>
        <w:t xml:space="preserve"> </w:t>
      </w:r>
      <w:r>
        <w:rPr>
          <w:spacing w:val="-2"/>
        </w:rPr>
        <w:t>семинарскому</w:t>
      </w:r>
      <w:r>
        <w:rPr>
          <w:spacing w:val="-15"/>
        </w:rPr>
        <w:t xml:space="preserve"> </w:t>
      </w:r>
      <w:r>
        <w:rPr>
          <w:spacing w:val="-2"/>
        </w:rPr>
        <w:t>занятию,</w:t>
      </w:r>
      <w:r>
        <w:rPr>
          <w:spacing w:val="-16"/>
        </w:rPr>
        <w:t xml:space="preserve"> </w:t>
      </w:r>
      <w:r>
        <w:rPr>
          <w:spacing w:val="-2"/>
        </w:rPr>
        <w:t>необходимо,</w:t>
      </w:r>
      <w:r>
        <w:rPr>
          <w:spacing w:val="-15"/>
        </w:rPr>
        <w:t xml:space="preserve"> </w:t>
      </w:r>
      <w:r>
        <w:rPr>
          <w:spacing w:val="-2"/>
        </w:rPr>
        <w:t>прежде</w:t>
      </w:r>
      <w:r>
        <w:rPr>
          <w:spacing w:val="-16"/>
        </w:rPr>
        <w:t xml:space="preserve"> </w:t>
      </w:r>
      <w:r>
        <w:rPr>
          <w:spacing w:val="-2"/>
        </w:rPr>
        <w:t>всего, указать</w:t>
      </w:r>
      <w:r>
        <w:rPr>
          <w:spacing w:val="-11"/>
        </w:rPr>
        <w:t xml:space="preserve"> </w:t>
      </w:r>
      <w:r>
        <w:rPr>
          <w:spacing w:val="-2"/>
        </w:rPr>
        <w:t>студентам</w:t>
      </w:r>
      <w:r>
        <w:rPr>
          <w:spacing w:val="-11"/>
        </w:rPr>
        <w:t xml:space="preserve"> </w:t>
      </w:r>
      <w:r>
        <w:rPr>
          <w:spacing w:val="-2"/>
        </w:rPr>
        <w:t>страницы</w:t>
      </w:r>
      <w:r>
        <w:rPr>
          <w:spacing w:val="-11"/>
        </w:rPr>
        <w:t xml:space="preserve"> </w:t>
      </w:r>
      <w:r>
        <w:rPr>
          <w:spacing w:val="-2"/>
        </w:rPr>
        <w:t>в</w:t>
      </w:r>
      <w:r>
        <w:rPr>
          <w:spacing w:val="-11"/>
        </w:rPr>
        <w:t xml:space="preserve"> </w:t>
      </w:r>
      <w:r>
        <w:rPr>
          <w:spacing w:val="-2"/>
        </w:rPr>
        <w:t>конспекте</w:t>
      </w:r>
      <w:r>
        <w:rPr>
          <w:spacing w:val="-13"/>
        </w:rPr>
        <w:t xml:space="preserve"> </w:t>
      </w:r>
      <w:r>
        <w:rPr>
          <w:spacing w:val="-2"/>
        </w:rPr>
        <w:t>лекций,</w:t>
      </w:r>
      <w:r>
        <w:rPr>
          <w:spacing w:val="-11"/>
        </w:rPr>
        <w:t xml:space="preserve"> </w:t>
      </w:r>
      <w:r>
        <w:rPr>
          <w:spacing w:val="-2"/>
        </w:rPr>
        <w:t>разделы</w:t>
      </w:r>
      <w:r>
        <w:rPr>
          <w:spacing w:val="-8"/>
        </w:rPr>
        <w:t xml:space="preserve"> </w:t>
      </w:r>
      <w:r>
        <w:rPr>
          <w:spacing w:val="-2"/>
        </w:rPr>
        <w:t>учебников</w:t>
      </w:r>
      <w:r>
        <w:rPr>
          <w:spacing w:val="-11"/>
        </w:rPr>
        <w:t xml:space="preserve"> </w:t>
      </w:r>
      <w:r>
        <w:rPr>
          <w:spacing w:val="-2"/>
        </w:rPr>
        <w:t>и</w:t>
      </w:r>
      <w:r>
        <w:rPr>
          <w:spacing w:val="-11"/>
        </w:rPr>
        <w:t xml:space="preserve"> </w:t>
      </w:r>
      <w:r>
        <w:rPr>
          <w:spacing w:val="-2"/>
        </w:rPr>
        <w:t xml:space="preserve">учебных </w:t>
      </w:r>
      <w:r>
        <w:t>пособий,</w:t>
      </w:r>
      <w:r>
        <w:rPr>
          <w:spacing w:val="-13"/>
        </w:rPr>
        <w:t xml:space="preserve"> </w:t>
      </w:r>
      <w:r>
        <w:t>чтобы</w:t>
      </w:r>
      <w:r>
        <w:rPr>
          <w:spacing w:val="-14"/>
        </w:rPr>
        <w:t xml:space="preserve"> </w:t>
      </w:r>
      <w:r>
        <w:t>они</w:t>
      </w:r>
      <w:r>
        <w:rPr>
          <w:spacing w:val="-14"/>
        </w:rPr>
        <w:t xml:space="preserve"> </w:t>
      </w:r>
      <w:r>
        <w:t>получили</w:t>
      </w:r>
      <w:r>
        <w:rPr>
          <w:spacing w:val="-12"/>
        </w:rPr>
        <w:t xml:space="preserve"> </w:t>
      </w:r>
      <w:r>
        <w:t>общее</w:t>
      </w:r>
      <w:r>
        <w:rPr>
          <w:spacing w:val="-13"/>
        </w:rPr>
        <w:t xml:space="preserve"> </w:t>
      </w:r>
      <w:r>
        <w:t>представление</w:t>
      </w:r>
      <w:r>
        <w:rPr>
          <w:spacing w:val="-13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месте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значении</w:t>
      </w:r>
      <w:r>
        <w:rPr>
          <w:spacing w:val="-12"/>
        </w:rPr>
        <w:t xml:space="preserve"> </w:t>
      </w:r>
      <w:r>
        <w:t>темы</w:t>
      </w:r>
      <w:r>
        <w:rPr>
          <w:spacing w:val="-14"/>
        </w:rPr>
        <w:t xml:space="preserve"> </w:t>
      </w:r>
      <w:r>
        <w:t>в изучаемом</w:t>
      </w:r>
      <w:r>
        <w:rPr>
          <w:spacing w:val="-6"/>
        </w:rPr>
        <w:t xml:space="preserve"> </w:t>
      </w:r>
      <w:r>
        <w:t>курсе.</w:t>
      </w:r>
      <w:r>
        <w:rPr>
          <w:spacing w:val="-6"/>
        </w:rPr>
        <w:t xml:space="preserve"> </w:t>
      </w:r>
      <w:r>
        <w:t>Затем</w:t>
      </w:r>
      <w:r>
        <w:rPr>
          <w:spacing w:val="-6"/>
        </w:rPr>
        <w:t xml:space="preserve"> </w:t>
      </w:r>
      <w:r>
        <w:t>следует</w:t>
      </w:r>
      <w:r>
        <w:rPr>
          <w:spacing w:val="-6"/>
        </w:rPr>
        <w:t xml:space="preserve"> </w:t>
      </w:r>
      <w:r>
        <w:t>рекомендовать</w:t>
      </w:r>
      <w:r>
        <w:rPr>
          <w:spacing w:val="-6"/>
        </w:rPr>
        <w:t xml:space="preserve"> </w:t>
      </w:r>
      <w:r>
        <w:t>им</w:t>
      </w:r>
      <w:r>
        <w:rPr>
          <w:spacing w:val="-6"/>
        </w:rPr>
        <w:t xml:space="preserve"> </w:t>
      </w:r>
      <w:r>
        <w:t>поработать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дополнитель- ной</w:t>
      </w:r>
      <w:r>
        <w:rPr>
          <w:spacing w:val="-18"/>
        </w:rPr>
        <w:t xml:space="preserve"> </w:t>
      </w:r>
      <w:r>
        <w:t>литературой,</w:t>
      </w:r>
      <w:r>
        <w:rPr>
          <w:spacing w:val="-17"/>
        </w:rPr>
        <w:t xml:space="preserve"> </w:t>
      </w:r>
      <w:r>
        <w:t>сделать</w:t>
      </w:r>
      <w:r>
        <w:rPr>
          <w:spacing w:val="-18"/>
        </w:rPr>
        <w:t xml:space="preserve"> </w:t>
      </w:r>
      <w:r>
        <w:t>записи</w:t>
      </w:r>
      <w:r>
        <w:rPr>
          <w:spacing w:val="-17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рекомендованным</w:t>
      </w:r>
      <w:r>
        <w:rPr>
          <w:spacing w:val="-18"/>
        </w:rPr>
        <w:t xml:space="preserve"> </w:t>
      </w:r>
      <w:r>
        <w:t>источникам.</w:t>
      </w:r>
    </w:p>
    <w:p w14:paraId="7DB3DDC5" w14:textId="77777777" w:rsidR="00E30A49" w:rsidRDefault="00000000">
      <w:pPr>
        <w:pStyle w:val="a3"/>
        <w:spacing w:before="1"/>
        <w:ind w:right="440" w:firstLine="707"/>
      </w:pPr>
      <w:r>
        <w:t>Записи имеют первостепенное значение для самостоятельной работы студентов. Они помогают понять построение изучаемой книги, выделить ос- новные положения, проследить их логику и тем самым проникнуть в творче- скую лабораторию автора.</w:t>
      </w:r>
    </w:p>
    <w:p w14:paraId="784FBDC2" w14:textId="77777777" w:rsidR="00E30A49" w:rsidRDefault="00000000">
      <w:pPr>
        <w:pStyle w:val="a3"/>
        <w:spacing w:before="1"/>
        <w:ind w:right="441" w:firstLine="707"/>
      </w:pPr>
      <w:r>
        <w:t>Ведение записей способствует превращению чтения в активный про- цесс, мобилизует, наряду со зрительной, и моторную память. Следует пом- нить: у студента, систематически ведущего записи, создается свой индивиду- альный фонд подсобных материалов</w:t>
      </w:r>
      <w:r>
        <w:rPr>
          <w:spacing w:val="-1"/>
        </w:rPr>
        <w:t xml:space="preserve"> </w:t>
      </w:r>
      <w:r>
        <w:t>для быстрого повторения прочитанного, для мобилизации накопленных знаний. Особенно важны и полезны записи тогда, когда в них находят отражение мысли, возникшие при самостоятель- ной работе.</w:t>
      </w:r>
    </w:p>
    <w:p w14:paraId="262FAA99" w14:textId="77777777" w:rsidR="00E30A49" w:rsidRDefault="00000000">
      <w:pPr>
        <w:pStyle w:val="a3"/>
        <w:spacing w:before="1"/>
        <w:ind w:right="446" w:firstLine="707"/>
      </w:pPr>
      <w:r>
        <w:t>Нередко среди начинающих преподавателей можно встретить людей, полагающих, будто записи – дело простое, требующее, в основном, усилий рук,</w:t>
      </w:r>
      <w:r>
        <w:rPr>
          <w:spacing w:val="-1"/>
        </w:rPr>
        <w:t xml:space="preserve"> </w:t>
      </w:r>
      <w:r>
        <w:t>а не головы.</w:t>
      </w:r>
      <w:r>
        <w:rPr>
          <w:spacing w:val="-1"/>
        </w:rPr>
        <w:t xml:space="preserve"> </w:t>
      </w:r>
      <w:r>
        <w:t>Это сугубо ошибочное</w:t>
      </w:r>
      <w:r>
        <w:rPr>
          <w:spacing w:val="-3"/>
        </w:rPr>
        <w:t xml:space="preserve"> </w:t>
      </w:r>
      <w:r>
        <w:t>представление.</w:t>
      </w:r>
      <w:r>
        <w:rPr>
          <w:spacing w:val="-1"/>
        </w:rPr>
        <w:t xml:space="preserve"> </w:t>
      </w:r>
      <w:r>
        <w:t>Полноценные записи отражают не только содержание прочитанного, но и результат мыслительной деятельности студента.</w:t>
      </w:r>
    </w:p>
    <w:p w14:paraId="0DB07173" w14:textId="77777777" w:rsidR="00E30A49" w:rsidRDefault="00000000">
      <w:pPr>
        <w:pStyle w:val="a3"/>
        <w:ind w:right="439" w:firstLine="707"/>
      </w:pPr>
      <w:r>
        <w:t>Важно развивать у студентов умение сопоставлять источники, проду- мывать изучаемый материал. Поэтому написание конспектов по рассматри- ваемым вопросам является обязательным элементом подготовки студентов к аудиторным занятиям.</w:t>
      </w:r>
    </w:p>
    <w:p w14:paraId="44FCEF4A" w14:textId="77777777" w:rsidR="00E30A49" w:rsidRDefault="00000000">
      <w:pPr>
        <w:pStyle w:val="a3"/>
        <w:spacing w:line="321" w:lineRule="exact"/>
        <w:ind w:left="1170"/>
      </w:pPr>
      <w:r>
        <w:t>Желательно,</w:t>
      </w:r>
      <w:r>
        <w:rPr>
          <w:spacing w:val="77"/>
        </w:rPr>
        <w:t xml:space="preserve"> </w:t>
      </w:r>
      <w:r>
        <w:t>чтобы</w:t>
      </w:r>
      <w:r>
        <w:rPr>
          <w:spacing w:val="77"/>
        </w:rPr>
        <w:t xml:space="preserve"> </w:t>
      </w:r>
      <w:r>
        <w:t>на</w:t>
      </w:r>
      <w:r>
        <w:rPr>
          <w:spacing w:val="79"/>
        </w:rPr>
        <w:t xml:space="preserve"> </w:t>
      </w:r>
      <w:r>
        <w:t>занятии</w:t>
      </w:r>
      <w:r>
        <w:rPr>
          <w:spacing w:val="78"/>
        </w:rPr>
        <w:t xml:space="preserve"> </w:t>
      </w:r>
      <w:r>
        <w:t>студент</w:t>
      </w:r>
      <w:r>
        <w:rPr>
          <w:spacing w:val="79"/>
        </w:rPr>
        <w:t xml:space="preserve"> </w:t>
      </w:r>
      <w:r>
        <w:t>излагал</w:t>
      </w:r>
      <w:r>
        <w:rPr>
          <w:spacing w:val="78"/>
        </w:rPr>
        <w:t xml:space="preserve"> </w:t>
      </w:r>
      <w:r>
        <w:t>материал</w:t>
      </w:r>
      <w:r>
        <w:rPr>
          <w:spacing w:val="78"/>
        </w:rPr>
        <w:t xml:space="preserve"> </w:t>
      </w:r>
      <w:r>
        <w:rPr>
          <w:spacing w:val="-2"/>
        </w:rPr>
        <w:t>свободно.</w:t>
      </w:r>
    </w:p>
    <w:p w14:paraId="3674D1A9" w14:textId="77777777" w:rsidR="00E30A49" w:rsidRDefault="00000000">
      <w:pPr>
        <w:pStyle w:val="a3"/>
        <w:spacing w:before="2" w:line="322" w:lineRule="exact"/>
      </w:pPr>
      <w:r>
        <w:t>Прикованность</w:t>
      </w:r>
      <w:r>
        <w:rPr>
          <w:spacing w:val="-10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конспекту</w:t>
      </w:r>
      <w:r>
        <w:rPr>
          <w:spacing w:val="-10"/>
        </w:rPr>
        <w:t xml:space="preserve"> </w:t>
      </w:r>
      <w:r>
        <w:t>объясняется</w:t>
      </w:r>
      <w:r>
        <w:rPr>
          <w:spacing w:val="-7"/>
        </w:rPr>
        <w:t xml:space="preserve"> </w:t>
      </w:r>
      <w:r>
        <w:t>обычно</w:t>
      </w:r>
      <w:r>
        <w:rPr>
          <w:spacing w:val="-6"/>
        </w:rPr>
        <w:t xml:space="preserve"> </w:t>
      </w:r>
      <w:r>
        <w:t>следующими</w:t>
      </w:r>
      <w:r>
        <w:rPr>
          <w:spacing w:val="-6"/>
        </w:rPr>
        <w:t xml:space="preserve"> </w:t>
      </w:r>
      <w:r>
        <w:rPr>
          <w:spacing w:val="-2"/>
        </w:rPr>
        <w:t>причинами:</w:t>
      </w:r>
    </w:p>
    <w:p w14:paraId="3A9C09D3" w14:textId="77777777" w:rsidR="00E30A49" w:rsidRDefault="00000000">
      <w:pPr>
        <w:pStyle w:val="a3"/>
        <w:ind w:right="446" w:firstLine="707"/>
      </w:pPr>
      <w:r>
        <w:t>а) плохо продумана структура изложения, вопрос не осмыслен во всей его полноте, студент боится потерять нить мыслей, нарушить логическую последовательность высказываемых положений, скомкать выступление;</w:t>
      </w:r>
    </w:p>
    <w:p w14:paraId="0F31BDCB" w14:textId="77777777" w:rsidR="00E30A49" w:rsidRDefault="00000000">
      <w:pPr>
        <w:pStyle w:val="a3"/>
        <w:ind w:right="441" w:firstLine="707"/>
      </w:pPr>
      <w:r>
        <w:t>б) недостаточно развита культура устной речи, опасение говорить «ко- ряво» и неубедительно;</w:t>
      </w:r>
    </w:p>
    <w:p w14:paraId="024ADBEF" w14:textId="77777777" w:rsidR="00E30A49" w:rsidRDefault="00000000">
      <w:pPr>
        <w:pStyle w:val="a3"/>
        <w:spacing w:line="242" w:lineRule="auto"/>
        <w:ind w:right="454" w:firstLine="707"/>
      </w:pPr>
      <w:r>
        <w:t>в) материал списан из учебных пособий механически, без достаточного осмысливания его;</w:t>
      </w:r>
    </w:p>
    <w:p w14:paraId="0CE4025F" w14:textId="77777777" w:rsidR="00E30A49" w:rsidRDefault="00000000">
      <w:pPr>
        <w:pStyle w:val="a3"/>
        <w:ind w:right="454" w:firstLine="707"/>
      </w:pPr>
      <w:r>
        <w:t>г) как исключение, материал списан у товарища или же используется чужой конспект.</w:t>
      </w:r>
    </w:p>
    <w:p w14:paraId="223B9FE0" w14:textId="77777777" w:rsidR="00E30A49" w:rsidRDefault="00000000">
      <w:pPr>
        <w:pStyle w:val="a3"/>
        <w:ind w:right="439" w:firstLine="707"/>
        <w:jc w:val="right"/>
      </w:pPr>
      <w:r>
        <w:t>Любая</w:t>
      </w:r>
      <w:r>
        <w:rPr>
          <w:spacing w:val="-9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перечисленных</w:t>
      </w:r>
      <w:r>
        <w:rPr>
          <w:spacing w:val="-8"/>
        </w:rPr>
        <w:t xml:space="preserve"> </w:t>
      </w:r>
      <w:r>
        <w:t>причин,</w:t>
      </w:r>
      <w:r>
        <w:rPr>
          <w:spacing w:val="-10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исключением</w:t>
      </w:r>
      <w:r>
        <w:rPr>
          <w:spacing w:val="-9"/>
        </w:rPr>
        <w:t xml:space="preserve"> </w:t>
      </w:r>
      <w:r>
        <w:t>второй,</w:t>
      </w:r>
      <w:r>
        <w:rPr>
          <w:spacing w:val="-10"/>
        </w:rPr>
        <w:t xml:space="preserve"> </w:t>
      </w:r>
      <w:r>
        <w:t>говорит</w:t>
      </w:r>
      <w:r>
        <w:rPr>
          <w:spacing w:val="-10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по- верхностной</w:t>
      </w:r>
      <w:r>
        <w:rPr>
          <w:spacing w:val="-11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же</w:t>
      </w:r>
      <w:r>
        <w:rPr>
          <w:spacing w:val="-15"/>
        </w:rPr>
        <w:t xml:space="preserve"> </w:t>
      </w:r>
      <w:r>
        <w:t>просто</w:t>
      </w:r>
      <w:r>
        <w:rPr>
          <w:spacing w:val="-12"/>
        </w:rPr>
        <w:t xml:space="preserve"> </w:t>
      </w:r>
      <w:r>
        <w:t>недобросовестной</w:t>
      </w:r>
      <w:r>
        <w:rPr>
          <w:spacing w:val="-12"/>
        </w:rPr>
        <w:t xml:space="preserve"> </w:t>
      </w:r>
      <w:r>
        <w:t>подготовке</w:t>
      </w:r>
      <w:r>
        <w:rPr>
          <w:spacing w:val="-13"/>
        </w:rPr>
        <w:t xml:space="preserve"> </w:t>
      </w:r>
      <w:r>
        <w:t>студента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занятию. Важно</w:t>
      </w:r>
      <w:r>
        <w:rPr>
          <w:spacing w:val="40"/>
        </w:rPr>
        <w:t xml:space="preserve"> </w:t>
      </w:r>
      <w:r>
        <w:t>научить</w:t>
      </w:r>
      <w:r>
        <w:rPr>
          <w:spacing w:val="40"/>
        </w:rPr>
        <w:t xml:space="preserve"> </w:t>
      </w:r>
      <w:r>
        <w:t>студентов</w:t>
      </w:r>
      <w:r>
        <w:rPr>
          <w:spacing w:val="40"/>
        </w:rPr>
        <w:t xml:space="preserve"> </w:t>
      </w:r>
      <w:r>
        <w:t>во</w:t>
      </w:r>
      <w:r>
        <w:rPr>
          <w:spacing w:val="40"/>
        </w:rPr>
        <w:t xml:space="preserve"> </w:t>
      </w:r>
      <w:r>
        <w:t>время</w:t>
      </w:r>
      <w:r>
        <w:rPr>
          <w:spacing w:val="40"/>
        </w:rPr>
        <w:t xml:space="preserve"> </w:t>
      </w:r>
      <w:r>
        <w:t>выступления</w:t>
      </w:r>
      <w:r>
        <w:rPr>
          <w:spacing w:val="40"/>
        </w:rPr>
        <w:t xml:space="preserve"> </w:t>
      </w:r>
      <w:r>
        <w:t>поддерживать</w:t>
      </w:r>
      <w:r>
        <w:rPr>
          <w:spacing w:val="40"/>
        </w:rPr>
        <w:t xml:space="preserve"> </w:t>
      </w:r>
      <w:r>
        <w:t>посто- янную – связь с аудиторией, быстро, не теряясь, реагировать на реплики, во- просы,</w:t>
      </w:r>
      <w:r>
        <w:rPr>
          <w:spacing w:val="40"/>
        </w:rPr>
        <w:t xml:space="preserve"> </w:t>
      </w:r>
      <w:r>
        <w:t>замечания,</w:t>
      </w:r>
      <w:r>
        <w:rPr>
          <w:spacing w:val="38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дается</w:t>
      </w:r>
      <w:r>
        <w:rPr>
          <w:spacing w:val="40"/>
        </w:rPr>
        <w:t xml:space="preserve"> </w:t>
      </w:r>
      <w:r>
        <w:t>обычно</w:t>
      </w:r>
      <w:r>
        <w:rPr>
          <w:spacing w:val="38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сразу,</w:t>
      </w:r>
      <w:r>
        <w:rPr>
          <w:spacing w:val="40"/>
        </w:rPr>
        <w:t xml:space="preserve"> </w:t>
      </w:r>
      <w:r>
        <w:t>требует</w:t>
      </w:r>
      <w:r>
        <w:rPr>
          <w:spacing w:val="40"/>
        </w:rPr>
        <w:t xml:space="preserve"> </w:t>
      </w:r>
      <w:r>
        <w:t>постоянной</w:t>
      </w:r>
      <w:r>
        <w:rPr>
          <w:spacing w:val="38"/>
        </w:rPr>
        <w:t xml:space="preserve"> </w:t>
      </w:r>
      <w:r>
        <w:t>работы над собой. Выступающий обращается к аудитории, а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к преподавателю, как школьник на уроке. Контакт со слушателями – товарищами по группе – по-</w:t>
      </w:r>
      <w:r>
        <w:rPr>
          <w:spacing w:val="40"/>
        </w:rPr>
        <w:t xml:space="preserve"> </w:t>
      </w:r>
      <w:r>
        <w:t>могает</w:t>
      </w:r>
      <w:r>
        <w:rPr>
          <w:spacing w:val="37"/>
        </w:rPr>
        <w:t xml:space="preserve"> </w:t>
      </w:r>
      <w:r>
        <w:t>студенту</w:t>
      </w:r>
      <w:r>
        <w:rPr>
          <w:spacing w:val="35"/>
        </w:rPr>
        <w:t xml:space="preserve"> </w:t>
      </w:r>
      <w:r>
        <w:t>лучше</w:t>
      </w:r>
      <w:r>
        <w:rPr>
          <w:spacing w:val="39"/>
        </w:rPr>
        <w:t xml:space="preserve"> </w:t>
      </w:r>
      <w:r>
        <w:t>выразить</w:t>
      </w:r>
      <w:r>
        <w:rPr>
          <w:spacing w:val="38"/>
        </w:rPr>
        <w:t xml:space="preserve"> </w:t>
      </w:r>
      <w:r>
        <w:t>свою</w:t>
      </w:r>
      <w:r>
        <w:rPr>
          <w:spacing w:val="37"/>
        </w:rPr>
        <w:t xml:space="preserve"> </w:t>
      </w:r>
      <w:r>
        <w:t>мысль,</w:t>
      </w:r>
      <w:r>
        <w:rPr>
          <w:spacing w:val="39"/>
        </w:rPr>
        <w:t xml:space="preserve"> </w:t>
      </w:r>
      <w:r>
        <w:t>реакция</w:t>
      </w:r>
      <w:r>
        <w:rPr>
          <w:spacing w:val="37"/>
        </w:rPr>
        <w:t xml:space="preserve"> </w:t>
      </w:r>
      <w:r>
        <w:t>аудитории</w:t>
      </w:r>
      <w:r>
        <w:rPr>
          <w:spacing w:val="40"/>
        </w:rPr>
        <w:t xml:space="preserve"> </w:t>
      </w:r>
      <w:r>
        <w:t>позволит ему</w:t>
      </w:r>
      <w:r>
        <w:rPr>
          <w:spacing w:val="19"/>
        </w:rPr>
        <w:t xml:space="preserve"> </w:t>
      </w:r>
      <w:r>
        <w:t>почувствовать</w:t>
      </w:r>
      <w:r>
        <w:rPr>
          <w:spacing w:val="19"/>
        </w:rPr>
        <w:t xml:space="preserve"> </w:t>
      </w:r>
      <w:r>
        <w:t>сильные</w:t>
      </w:r>
      <w:r>
        <w:rPr>
          <w:spacing w:val="20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слабые</w:t>
      </w:r>
      <w:r>
        <w:rPr>
          <w:spacing w:val="21"/>
        </w:rPr>
        <w:t xml:space="preserve"> </w:t>
      </w:r>
      <w:r>
        <w:t>стороны</w:t>
      </w:r>
      <w:r>
        <w:rPr>
          <w:spacing w:val="21"/>
        </w:rPr>
        <w:t xml:space="preserve"> </w:t>
      </w:r>
      <w:r>
        <w:t>своего</w:t>
      </w:r>
      <w:r>
        <w:rPr>
          <w:spacing w:val="21"/>
        </w:rPr>
        <w:t xml:space="preserve"> </w:t>
      </w:r>
      <w:r>
        <w:t>выступления.</w:t>
      </w:r>
      <w:r>
        <w:rPr>
          <w:spacing w:val="23"/>
        </w:rPr>
        <w:t xml:space="preserve"> </w:t>
      </w:r>
      <w:r>
        <w:t>Без</w:t>
      </w:r>
      <w:r>
        <w:rPr>
          <w:spacing w:val="20"/>
        </w:rPr>
        <w:t xml:space="preserve"> </w:t>
      </w:r>
      <w:r>
        <w:rPr>
          <w:spacing w:val="-4"/>
        </w:rPr>
        <w:t>«об-</w:t>
      </w:r>
    </w:p>
    <w:p w14:paraId="64712908" w14:textId="77777777" w:rsidR="00E30A49" w:rsidRDefault="00E30A49">
      <w:pPr>
        <w:jc w:val="right"/>
        <w:sectPr w:rsidR="00E30A49" w:rsidSect="00E257FB">
          <w:pgSz w:w="11910" w:h="16840"/>
          <w:pgMar w:top="1040" w:right="400" w:bottom="980" w:left="1240" w:header="0" w:footer="791" w:gutter="0"/>
          <w:cols w:space="720"/>
        </w:sectPr>
      </w:pPr>
    </w:p>
    <w:p w14:paraId="64401299" w14:textId="77777777" w:rsidR="00E30A49" w:rsidRDefault="00000000">
      <w:pPr>
        <w:pStyle w:val="a3"/>
        <w:spacing w:before="69"/>
        <w:ind w:right="439"/>
      </w:pPr>
      <w:r>
        <w:lastRenderedPageBreak/>
        <w:t>ратной связи» со слушателями выступление студента – это разговор с самим собой, обращение в пустоту; ему</w:t>
      </w:r>
      <w:r>
        <w:rPr>
          <w:spacing w:val="-1"/>
        </w:rPr>
        <w:t xml:space="preserve"> </w:t>
      </w:r>
      <w:r>
        <w:t>одиноко и</w:t>
      </w:r>
      <w:r>
        <w:rPr>
          <w:spacing w:val="-1"/>
        </w:rPr>
        <w:t xml:space="preserve"> </w:t>
      </w:r>
      <w:r>
        <w:t>неуютно за кафедрой, поэтому</w:t>
      </w:r>
      <w:r>
        <w:rPr>
          <w:spacing w:val="-3"/>
        </w:rPr>
        <w:t xml:space="preserve"> </w:t>
      </w:r>
      <w:r>
        <w:t>на семинаре неплохо ввести в традицию анализ не только содержания выступ- лений, но и их формы – речи, дикции, поведения за кафедрой, характера об- щения с аудиторией.</w:t>
      </w:r>
    </w:p>
    <w:p w14:paraId="09167551" w14:textId="77777777" w:rsidR="00E30A49" w:rsidRDefault="00000000">
      <w:pPr>
        <w:pStyle w:val="a3"/>
        <w:spacing w:before="1"/>
        <w:ind w:right="439" w:firstLine="707"/>
      </w:pPr>
      <w:r>
        <w:t>Перечень образовательных технологий, используемых при осуществ- лении образовательного процесса по дисциплине «</w:t>
      </w:r>
      <w:r>
        <w:rPr>
          <w:color w:val="006FC0"/>
        </w:rPr>
        <w:t>Линейная алгебра</w:t>
      </w:r>
      <w:r>
        <w:t>», пред- ставлен в таблице.</w:t>
      </w:r>
    </w:p>
    <w:p w14:paraId="3D9F4FF6" w14:textId="77777777" w:rsidR="00E30A49" w:rsidRDefault="00E30A49">
      <w:pPr>
        <w:pStyle w:val="a3"/>
        <w:spacing w:before="100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520"/>
        <w:gridCol w:w="1646"/>
        <w:gridCol w:w="1396"/>
        <w:gridCol w:w="3778"/>
      </w:tblGrid>
      <w:tr w:rsidR="00E30A49" w14:paraId="606B7C65" w14:textId="77777777">
        <w:trPr>
          <w:trHeight w:val="1101"/>
        </w:trPr>
        <w:tc>
          <w:tcPr>
            <w:tcW w:w="523" w:type="dxa"/>
          </w:tcPr>
          <w:p w14:paraId="23CB584D" w14:textId="77777777" w:rsidR="00E30A49" w:rsidRDefault="00000000">
            <w:pPr>
              <w:pStyle w:val="TableParagraph"/>
              <w:spacing w:before="272"/>
              <w:ind w:left="127" w:right="105" w:firstLine="1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пп</w:t>
            </w:r>
          </w:p>
        </w:tc>
        <w:tc>
          <w:tcPr>
            <w:tcW w:w="2520" w:type="dxa"/>
          </w:tcPr>
          <w:p w14:paraId="4B0743D6" w14:textId="77777777" w:rsidR="00E30A49" w:rsidRDefault="00000000">
            <w:pPr>
              <w:pStyle w:val="TableParagraph"/>
              <w:spacing w:before="272"/>
              <w:ind w:left="571" w:right="125" w:hanging="43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темы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1646" w:type="dxa"/>
            <w:tcBorders>
              <w:top w:val="single" w:sz="6" w:space="0" w:color="000000"/>
              <w:bottom w:val="single" w:sz="6" w:space="0" w:color="000000"/>
            </w:tcBorders>
          </w:tcPr>
          <w:p w14:paraId="70C2359E" w14:textId="77777777" w:rsidR="00E30A49" w:rsidRDefault="00000000">
            <w:pPr>
              <w:pStyle w:val="TableParagraph"/>
              <w:ind w:left="65" w:right="50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занятий </w:t>
            </w:r>
            <w:r>
              <w:rPr>
                <w:b/>
                <w:spacing w:val="-2"/>
                <w:sz w:val="24"/>
              </w:rPr>
              <w:t>(лекция, практические</w:t>
            </w:r>
          </w:p>
          <w:p w14:paraId="658FD62C" w14:textId="77777777" w:rsidR="00E30A49" w:rsidRDefault="00000000">
            <w:pPr>
              <w:pStyle w:val="TableParagraph"/>
              <w:spacing w:line="257" w:lineRule="exact"/>
              <w:ind w:left="15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занятия)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</w:tcBorders>
          </w:tcPr>
          <w:p w14:paraId="5A1845DA" w14:textId="77777777" w:rsidR="00E30A49" w:rsidRDefault="00000000">
            <w:pPr>
              <w:pStyle w:val="TableParagraph"/>
              <w:spacing w:before="272"/>
              <w:ind w:left="414" w:hanging="35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z w:val="24"/>
              </w:rPr>
              <w:t>ак. ч.</w:t>
            </w:r>
          </w:p>
        </w:tc>
        <w:tc>
          <w:tcPr>
            <w:tcW w:w="3778" w:type="dxa"/>
            <w:tcBorders>
              <w:top w:val="single" w:sz="6" w:space="0" w:color="000000"/>
              <w:right w:val="single" w:sz="6" w:space="0" w:color="000000"/>
            </w:tcBorders>
          </w:tcPr>
          <w:p w14:paraId="703C9D4D" w14:textId="77777777" w:rsidR="00E30A49" w:rsidRDefault="00000000">
            <w:pPr>
              <w:pStyle w:val="TableParagraph"/>
              <w:spacing w:before="135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активных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инте- рактивных форм проведения за- </w:t>
            </w:r>
            <w:r>
              <w:rPr>
                <w:b/>
                <w:spacing w:val="-2"/>
                <w:sz w:val="24"/>
              </w:rPr>
              <w:t>нятий</w:t>
            </w:r>
          </w:p>
        </w:tc>
      </w:tr>
      <w:tr w:rsidR="00E30A49" w14:paraId="19286A80" w14:textId="77777777">
        <w:trPr>
          <w:trHeight w:val="277"/>
        </w:trPr>
        <w:tc>
          <w:tcPr>
            <w:tcW w:w="523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01E6A" w14:textId="77777777" w:rsidR="00E30A49" w:rsidRDefault="00000000">
            <w:pPr>
              <w:pStyle w:val="TableParagraph"/>
              <w:spacing w:line="270" w:lineRule="exact"/>
              <w:ind w:left="81"/>
              <w:rPr>
                <w:sz w:val="24"/>
              </w:rPr>
            </w:pPr>
            <w:r>
              <w:rPr>
                <w:color w:val="365F91"/>
                <w:spacing w:val="-5"/>
                <w:sz w:val="24"/>
              </w:rPr>
              <w:t>1.</w:t>
            </w:r>
          </w:p>
        </w:tc>
        <w:tc>
          <w:tcPr>
            <w:tcW w:w="252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B7551" w14:textId="77777777" w:rsidR="00E30A49" w:rsidRDefault="00000000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>
              <w:rPr>
                <w:color w:val="006FC0"/>
                <w:sz w:val="24"/>
              </w:rPr>
              <w:t>Тема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pacing w:val="-5"/>
                <w:sz w:val="24"/>
              </w:rPr>
              <w:t>1.</w:t>
            </w:r>
          </w:p>
          <w:p w14:paraId="31006FBB" w14:textId="77777777" w:rsidR="00E30A49" w:rsidRDefault="00000000">
            <w:pPr>
              <w:pStyle w:val="TableParagraph"/>
              <w:ind w:left="40"/>
              <w:rPr>
                <w:sz w:val="24"/>
              </w:rPr>
            </w:pPr>
            <w:r>
              <w:rPr>
                <w:color w:val="006FC0"/>
                <w:sz w:val="24"/>
              </w:rPr>
              <w:t>Матрицы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определи- </w:t>
            </w:r>
            <w:r>
              <w:rPr>
                <w:color w:val="006FC0"/>
                <w:spacing w:val="-4"/>
                <w:sz w:val="24"/>
              </w:rPr>
              <w:t>тели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8CB2176" w14:textId="77777777" w:rsidR="00E30A49" w:rsidRDefault="00000000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лекция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</w:tcBorders>
          </w:tcPr>
          <w:p w14:paraId="23CFA57A" w14:textId="77777777" w:rsidR="00E30A49" w:rsidRDefault="00000000">
            <w:pPr>
              <w:pStyle w:val="TableParagraph"/>
              <w:spacing w:line="258" w:lineRule="exact"/>
              <w:ind w:left="13" w:right="35"/>
              <w:jc w:val="center"/>
              <w:rPr>
                <w:sz w:val="24"/>
              </w:rPr>
            </w:pPr>
            <w:r>
              <w:rPr>
                <w:color w:val="006FC0"/>
                <w:spacing w:val="-10"/>
                <w:sz w:val="24"/>
              </w:rPr>
              <w:t>2</w:t>
            </w:r>
          </w:p>
        </w:tc>
        <w:tc>
          <w:tcPr>
            <w:tcW w:w="3778" w:type="dxa"/>
          </w:tcPr>
          <w:p w14:paraId="700C0BAA" w14:textId="77777777" w:rsidR="00E30A49" w:rsidRDefault="00000000">
            <w:pPr>
              <w:pStyle w:val="TableParagraph"/>
              <w:spacing w:line="258" w:lineRule="exac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Интерактивная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лекция</w:t>
            </w:r>
          </w:p>
        </w:tc>
      </w:tr>
      <w:tr w:rsidR="00E30A49" w14:paraId="27EE25BD" w14:textId="77777777">
        <w:trPr>
          <w:trHeight w:val="1105"/>
        </w:trPr>
        <w:tc>
          <w:tcPr>
            <w:tcW w:w="5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A8026" w14:textId="77777777" w:rsidR="00E30A49" w:rsidRDefault="00E30A49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30EDD" w14:textId="77777777" w:rsidR="00E30A49" w:rsidRDefault="00E30A49">
            <w:pPr>
              <w:rPr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D3E250E" w14:textId="77777777" w:rsidR="00E30A49" w:rsidRDefault="00000000">
            <w:pPr>
              <w:pStyle w:val="TableParagraph"/>
              <w:ind w:left="430" w:hanging="305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практические занятия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</w:tcBorders>
          </w:tcPr>
          <w:p w14:paraId="24204BBA" w14:textId="77777777" w:rsidR="00E30A49" w:rsidRDefault="00000000">
            <w:pPr>
              <w:pStyle w:val="TableParagraph"/>
              <w:spacing w:line="270" w:lineRule="exact"/>
              <w:ind w:left="35" w:right="22"/>
              <w:jc w:val="center"/>
              <w:rPr>
                <w:sz w:val="24"/>
              </w:rPr>
            </w:pPr>
            <w:r>
              <w:rPr>
                <w:color w:val="006FC0"/>
                <w:spacing w:val="-10"/>
                <w:sz w:val="24"/>
              </w:rPr>
              <w:t>4</w:t>
            </w:r>
          </w:p>
        </w:tc>
        <w:tc>
          <w:tcPr>
            <w:tcW w:w="3778" w:type="dxa"/>
          </w:tcPr>
          <w:p w14:paraId="0605D68C" w14:textId="77777777" w:rsidR="00E30A49" w:rsidRDefault="00000000">
            <w:pPr>
              <w:pStyle w:val="TableParagraph"/>
              <w:spacing w:line="270" w:lineRule="exact"/>
              <w:ind w:left="45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Устный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опрос</w:t>
            </w:r>
          </w:p>
          <w:p w14:paraId="29046046" w14:textId="77777777" w:rsidR="00E30A49" w:rsidRDefault="00000000">
            <w:pPr>
              <w:pStyle w:val="TableParagraph"/>
              <w:spacing w:line="270" w:lineRule="atLeast"/>
              <w:ind w:left="45" w:right="268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Решение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заданий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</w:t>
            </w:r>
            <w:r>
              <w:rPr>
                <w:color w:val="006FC0"/>
                <w:spacing w:val="-1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доски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инди- видуально.</w:t>
            </w:r>
            <w:r>
              <w:rPr>
                <w:color w:val="006FC0"/>
                <w:spacing w:val="-1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Выполнение</w:t>
            </w:r>
            <w:r>
              <w:rPr>
                <w:color w:val="006FC0"/>
                <w:spacing w:val="-1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1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защита ИДЗ. Контрольная работа</w:t>
            </w:r>
          </w:p>
        </w:tc>
      </w:tr>
      <w:tr w:rsidR="00E30A49" w14:paraId="19E29C36" w14:textId="77777777">
        <w:trPr>
          <w:trHeight w:val="275"/>
        </w:trPr>
        <w:tc>
          <w:tcPr>
            <w:tcW w:w="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A81FF" w14:textId="77777777" w:rsidR="00E30A49" w:rsidRDefault="00000000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color w:val="365F91"/>
                <w:spacing w:val="-5"/>
                <w:sz w:val="24"/>
              </w:rPr>
              <w:t>2.</w:t>
            </w:r>
          </w:p>
        </w:tc>
        <w:tc>
          <w:tcPr>
            <w:tcW w:w="25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A18A2" w14:textId="77777777" w:rsidR="00E30A49" w:rsidRDefault="00000000">
            <w:pPr>
              <w:pStyle w:val="TableParagraph"/>
              <w:spacing w:line="268" w:lineRule="exact"/>
              <w:ind w:left="40"/>
              <w:rPr>
                <w:sz w:val="24"/>
              </w:rPr>
            </w:pPr>
            <w:r>
              <w:rPr>
                <w:color w:val="006FC0"/>
                <w:sz w:val="24"/>
              </w:rPr>
              <w:t>Тема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pacing w:val="-5"/>
                <w:sz w:val="24"/>
              </w:rPr>
              <w:t>2.</w:t>
            </w:r>
          </w:p>
          <w:p w14:paraId="7F1FE892" w14:textId="77777777" w:rsidR="00E30A49" w:rsidRDefault="00000000">
            <w:pPr>
              <w:pStyle w:val="TableParagraph"/>
              <w:ind w:left="40" w:right="459"/>
              <w:rPr>
                <w:sz w:val="24"/>
              </w:rPr>
            </w:pPr>
            <w:r>
              <w:rPr>
                <w:color w:val="006FC0"/>
                <w:sz w:val="24"/>
              </w:rPr>
              <w:t>Системы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линейных </w:t>
            </w:r>
            <w:r>
              <w:rPr>
                <w:color w:val="006FC0"/>
                <w:spacing w:val="-2"/>
                <w:sz w:val="24"/>
              </w:rPr>
              <w:t>уравнений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62A348F" w14:textId="77777777" w:rsidR="00E30A49" w:rsidRDefault="00000000">
            <w:pPr>
              <w:pStyle w:val="TableParagraph"/>
              <w:spacing w:line="255" w:lineRule="exact"/>
              <w:ind w:left="10"/>
              <w:jc w:val="center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лекция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</w:tcBorders>
          </w:tcPr>
          <w:p w14:paraId="1C2F0DD2" w14:textId="77777777" w:rsidR="00E30A49" w:rsidRDefault="00000000">
            <w:pPr>
              <w:pStyle w:val="TableParagraph"/>
              <w:spacing w:line="255" w:lineRule="exact"/>
              <w:ind w:left="13" w:right="35"/>
              <w:jc w:val="center"/>
              <w:rPr>
                <w:sz w:val="24"/>
              </w:rPr>
            </w:pPr>
            <w:r>
              <w:rPr>
                <w:color w:val="006FC0"/>
                <w:spacing w:val="-10"/>
                <w:sz w:val="24"/>
              </w:rPr>
              <w:t>2</w:t>
            </w:r>
          </w:p>
        </w:tc>
        <w:tc>
          <w:tcPr>
            <w:tcW w:w="3778" w:type="dxa"/>
          </w:tcPr>
          <w:p w14:paraId="5431E9C9" w14:textId="77777777" w:rsidR="00E30A49" w:rsidRDefault="00000000">
            <w:pPr>
              <w:pStyle w:val="TableParagraph"/>
              <w:spacing w:line="255" w:lineRule="exac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Интерактивная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лекция</w:t>
            </w:r>
          </w:p>
        </w:tc>
      </w:tr>
      <w:tr w:rsidR="00E30A49" w14:paraId="1EE52826" w14:textId="77777777">
        <w:trPr>
          <w:trHeight w:val="1103"/>
        </w:trPr>
        <w:tc>
          <w:tcPr>
            <w:tcW w:w="5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F9571" w14:textId="77777777" w:rsidR="00E30A49" w:rsidRDefault="00E30A49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4D104" w14:textId="77777777" w:rsidR="00E30A49" w:rsidRDefault="00E30A49">
            <w:pPr>
              <w:rPr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</w:tcBorders>
          </w:tcPr>
          <w:p w14:paraId="06B34C71" w14:textId="77777777" w:rsidR="00E30A49" w:rsidRDefault="00000000">
            <w:pPr>
              <w:pStyle w:val="TableParagraph"/>
              <w:ind w:left="430" w:hanging="305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практические занятия</w:t>
            </w:r>
          </w:p>
        </w:tc>
        <w:tc>
          <w:tcPr>
            <w:tcW w:w="1396" w:type="dxa"/>
            <w:tcBorders>
              <w:top w:val="single" w:sz="6" w:space="0" w:color="000000"/>
            </w:tcBorders>
          </w:tcPr>
          <w:p w14:paraId="27883131" w14:textId="77777777" w:rsidR="00E30A49" w:rsidRDefault="00000000">
            <w:pPr>
              <w:pStyle w:val="TableParagraph"/>
              <w:spacing w:line="268" w:lineRule="exact"/>
              <w:ind w:left="35" w:right="22"/>
              <w:jc w:val="center"/>
              <w:rPr>
                <w:sz w:val="24"/>
              </w:rPr>
            </w:pPr>
            <w:r>
              <w:rPr>
                <w:color w:val="006FC0"/>
                <w:spacing w:val="-10"/>
                <w:sz w:val="24"/>
              </w:rPr>
              <w:t>4</w:t>
            </w:r>
          </w:p>
        </w:tc>
        <w:tc>
          <w:tcPr>
            <w:tcW w:w="3778" w:type="dxa"/>
          </w:tcPr>
          <w:p w14:paraId="2ED3E9BC" w14:textId="77777777" w:rsidR="00E30A49" w:rsidRDefault="00000000">
            <w:pPr>
              <w:pStyle w:val="TableParagraph"/>
              <w:spacing w:line="268" w:lineRule="exact"/>
              <w:ind w:left="45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Устный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опрос</w:t>
            </w:r>
          </w:p>
          <w:p w14:paraId="12BAAF56" w14:textId="77777777" w:rsidR="00E30A49" w:rsidRDefault="00000000">
            <w:pPr>
              <w:pStyle w:val="TableParagraph"/>
              <w:spacing w:line="270" w:lineRule="atLeast"/>
              <w:ind w:left="45" w:right="268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Решение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заданий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</w:t>
            </w:r>
            <w:r>
              <w:rPr>
                <w:color w:val="006FC0"/>
                <w:spacing w:val="-1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доски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инди- видуально.</w:t>
            </w:r>
            <w:r>
              <w:rPr>
                <w:color w:val="006FC0"/>
                <w:spacing w:val="-1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Выполнение</w:t>
            </w:r>
            <w:r>
              <w:rPr>
                <w:color w:val="006FC0"/>
                <w:spacing w:val="-1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1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защита ИДЗ. Контрольная работа</w:t>
            </w:r>
          </w:p>
        </w:tc>
      </w:tr>
      <w:tr w:rsidR="00E30A49" w14:paraId="044441DE" w14:textId="77777777">
        <w:trPr>
          <w:trHeight w:val="275"/>
        </w:trPr>
        <w:tc>
          <w:tcPr>
            <w:tcW w:w="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1EC3B" w14:textId="77777777" w:rsidR="00E30A49" w:rsidRDefault="00000000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color w:val="365F91"/>
                <w:spacing w:val="-5"/>
                <w:sz w:val="24"/>
              </w:rPr>
              <w:t>3.</w:t>
            </w:r>
          </w:p>
        </w:tc>
        <w:tc>
          <w:tcPr>
            <w:tcW w:w="25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076A3" w14:textId="77777777" w:rsidR="00E30A49" w:rsidRDefault="00000000">
            <w:pPr>
              <w:pStyle w:val="TableParagraph"/>
              <w:ind w:left="40"/>
              <w:rPr>
                <w:sz w:val="24"/>
              </w:rPr>
            </w:pPr>
            <w:r>
              <w:rPr>
                <w:color w:val="006FC0"/>
                <w:sz w:val="24"/>
              </w:rPr>
              <w:t>Тема</w:t>
            </w:r>
            <w:r>
              <w:rPr>
                <w:color w:val="006FC0"/>
                <w:spacing w:val="-1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3.</w:t>
            </w:r>
            <w:r>
              <w:rPr>
                <w:color w:val="006FC0"/>
                <w:spacing w:val="-1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Линейные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про- </w:t>
            </w:r>
            <w:r>
              <w:rPr>
                <w:color w:val="006FC0"/>
                <w:spacing w:val="-2"/>
                <w:sz w:val="24"/>
              </w:rPr>
              <w:t>странства</w:t>
            </w:r>
          </w:p>
        </w:tc>
        <w:tc>
          <w:tcPr>
            <w:tcW w:w="1646" w:type="dxa"/>
            <w:tcBorders>
              <w:left w:val="single" w:sz="6" w:space="0" w:color="000000"/>
              <w:bottom w:val="single" w:sz="6" w:space="0" w:color="000000"/>
            </w:tcBorders>
          </w:tcPr>
          <w:p w14:paraId="36A437F0" w14:textId="77777777" w:rsidR="00E30A49" w:rsidRDefault="00000000">
            <w:pPr>
              <w:pStyle w:val="TableParagraph"/>
              <w:spacing w:line="255" w:lineRule="exact"/>
              <w:ind w:left="10"/>
              <w:jc w:val="center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лекция</w:t>
            </w:r>
          </w:p>
        </w:tc>
        <w:tc>
          <w:tcPr>
            <w:tcW w:w="1396" w:type="dxa"/>
            <w:tcBorders>
              <w:bottom w:val="single" w:sz="6" w:space="0" w:color="000000"/>
            </w:tcBorders>
          </w:tcPr>
          <w:p w14:paraId="5502BB3E" w14:textId="77777777" w:rsidR="00E30A49" w:rsidRDefault="00000000">
            <w:pPr>
              <w:pStyle w:val="TableParagraph"/>
              <w:spacing w:line="255" w:lineRule="exact"/>
              <w:ind w:left="13" w:right="35"/>
              <w:jc w:val="center"/>
              <w:rPr>
                <w:sz w:val="24"/>
              </w:rPr>
            </w:pPr>
            <w:r>
              <w:rPr>
                <w:color w:val="006FC0"/>
                <w:spacing w:val="-10"/>
                <w:sz w:val="24"/>
              </w:rPr>
              <w:t>3</w:t>
            </w:r>
          </w:p>
        </w:tc>
        <w:tc>
          <w:tcPr>
            <w:tcW w:w="3778" w:type="dxa"/>
          </w:tcPr>
          <w:p w14:paraId="64D6172F" w14:textId="77777777" w:rsidR="00E30A49" w:rsidRDefault="00000000">
            <w:pPr>
              <w:pStyle w:val="TableParagraph"/>
              <w:spacing w:line="255" w:lineRule="exac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Интерактивная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лекция</w:t>
            </w:r>
          </w:p>
        </w:tc>
      </w:tr>
      <w:tr w:rsidR="00E30A49" w14:paraId="3AADBD55" w14:textId="77777777">
        <w:trPr>
          <w:trHeight w:val="1379"/>
        </w:trPr>
        <w:tc>
          <w:tcPr>
            <w:tcW w:w="5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F8251" w14:textId="77777777" w:rsidR="00E30A49" w:rsidRDefault="00E30A49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73EC3" w14:textId="77777777" w:rsidR="00E30A49" w:rsidRDefault="00E30A49">
            <w:pPr>
              <w:rPr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90F7071" w14:textId="77777777" w:rsidR="00E30A49" w:rsidRDefault="00000000">
            <w:pPr>
              <w:pStyle w:val="TableParagraph"/>
              <w:spacing w:line="237" w:lineRule="auto"/>
              <w:ind w:left="430" w:hanging="305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практические занятия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</w:tcBorders>
          </w:tcPr>
          <w:p w14:paraId="20598255" w14:textId="77777777" w:rsidR="00E30A49" w:rsidRDefault="00000000">
            <w:pPr>
              <w:pStyle w:val="TableParagraph"/>
              <w:spacing w:line="270" w:lineRule="exact"/>
              <w:ind w:left="13" w:right="35"/>
              <w:jc w:val="center"/>
              <w:rPr>
                <w:sz w:val="24"/>
              </w:rPr>
            </w:pPr>
            <w:r>
              <w:rPr>
                <w:color w:val="006FC0"/>
                <w:spacing w:val="-10"/>
                <w:sz w:val="24"/>
              </w:rPr>
              <w:t>6</w:t>
            </w:r>
          </w:p>
        </w:tc>
        <w:tc>
          <w:tcPr>
            <w:tcW w:w="3778" w:type="dxa"/>
          </w:tcPr>
          <w:p w14:paraId="24E9C435" w14:textId="77777777" w:rsidR="00E30A49" w:rsidRDefault="00000000">
            <w:pPr>
              <w:pStyle w:val="TableParagraph"/>
              <w:spacing w:line="269" w:lineRule="exact"/>
              <w:ind w:left="45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Устный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опрос</w:t>
            </w:r>
          </w:p>
          <w:p w14:paraId="3718EA1D" w14:textId="77777777" w:rsidR="00E30A49" w:rsidRDefault="00000000">
            <w:pPr>
              <w:pStyle w:val="TableParagraph"/>
              <w:ind w:left="45" w:right="269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Решение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заданий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</w:t>
            </w:r>
            <w:r>
              <w:rPr>
                <w:color w:val="006FC0"/>
                <w:spacing w:val="-1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доски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инди- видуально.</w:t>
            </w:r>
            <w:r>
              <w:rPr>
                <w:color w:val="006FC0"/>
                <w:spacing w:val="-1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Выполнение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1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защита </w:t>
            </w:r>
            <w:r>
              <w:rPr>
                <w:color w:val="006FC0"/>
                <w:spacing w:val="-4"/>
                <w:sz w:val="24"/>
              </w:rPr>
              <w:t>ИДЗ.</w:t>
            </w:r>
          </w:p>
          <w:p w14:paraId="51DA319A" w14:textId="77777777" w:rsidR="00E30A49" w:rsidRDefault="00000000">
            <w:pPr>
              <w:pStyle w:val="TableParagraph"/>
              <w:spacing w:line="264" w:lineRule="exact"/>
              <w:ind w:left="45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Контрольная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работа</w:t>
            </w:r>
          </w:p>
        </w:tc>
      </w:tr>
      <w:tr w:rsidR="00E30A49" w14:paraId="1DBC1B21" w14:textId="77777777">
        <w:trPr>
          <w:trHeight w:val="277"/>
        </w:trPr>
        <w:tc>
          <w:tcPr>
            <w:tcW w:w="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53E4C" w14:textId="77777777" w:rsidR="00E30A49" w:rsidRDefault="00000000">
            <w:pPr>
              <w:pStyle w:val="TableParagraph"/>
              <w:spacing w:line="270" w:lineRule="exact"/>
              <w:ind w:left="81"/>
              <w:rPr>
                <w:sz w:val="24"/>
              </w:rPr>
            </w:pPr>
            <w:r>
              <w:rPr>
                <w:color w:val="365F91"/>
                <w:spacing w:val="-5"/>
                <w:sz w:val="24"/>
              </w:rPr>
              <w:t>4.</w:t>
            </w:r>
          </w:p>
        </w:tc>
        <w:tc>
          <w:tcPr>
            <w:tcW w:w="25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3A9FA" w14:textId="77777777" w:rsidR="00E30A49" w:rsidRDefault="00000000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>
              <w:rPr>
                <w:color w:val="006FC0"/>
                <w:sz w:val="24"/>
              </w:rPr>
              <w:t>Тема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4.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Операторы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54C906D" w14:textId="77777777" w:rsidR="00E30A49" w:rsidRDefault="00000000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лекция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</w:tcBorders>
          </w:tcPr>
          <w:p w14:paraId="654D4657" w14:textId="77777777" w:rsidR="00E30A49" w:rsidRDefault="00000000">
            <w:pPr>
              <w:pStyle w:val="TableParagraph"/>
              <w:spacing w:line="258" w:lineRule="exact"/>
              <w:ind w:left="13" w:right="35"/>
              <w:jc w:val="center"/>
              <w:rPr>
                <w:sz w:val="24"/>
              </w:rPr>
            </w:pPr>
            <w:r>
              <w:rPr>
                <w:color w:val="006FC0"/>
                <w:spacing w:val="-10"/>
                <w:sz w:val="24"/>
              </w:rPr>
              <w:t>3</w:t>
            </w:r>
          </w:p>
        </w:tc>
        <w:tc>
          <w:tcPr>
            <w:tcW w:w="3778" w:type="dxa"/>
          </w:tcPr>
          <w:p w14:paraId="60905FE7" w14:textId="77777777" w:rsidR="00E30A49" w:rsidRDefault="00000000">
            <w:pPr>
              <w:pStyle w:val="TableParagraph"/>
              <w:spacing w:line="258" w:lineRule="exac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Интерактивная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лекция</w:t>
            </w:r>
          </w:p>
        </w:tc>
      </w:tr>
      <w:tr w:rsidR="00E30A49" w14:paraId="6A316C19" w14:textId="77777777">
        <w:trPr>
          <w:trHeight w:val="1103"/>
        </w:trPr>
        <w:tc>
          <w:tcPr>
            <w:tcW w:w="5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97E47" w14:textId="77777777" w:rsidR="00E30A49" w:rsidRDefault="00E30A49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E59F5" w14:textId="77777777" w:rsidR="00E30A49" w:rsidRDefault="00E30A49">
            <w:pPr>
              <w:rPr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D6E08FD" w14:textId="77777777" w:rsidR="00E30A49" w:rsidRDefault="00000000">
            <w:pPr>
              <w:pStyle w:val="TableParagraph"/>
              <w:ind w:left="430" w:hanging="305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практические занятия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</w:tcBorders>
          </w:tcPr>
          <w:p w14:paraId="215B847D" w14:textId="77777777" w:rsidR="00E30A49" w:rsidRDefault="00000000">
            <w:pPr>
              <w:pStyle w:val="TableParagraph"/>
              <w:spacing w:line="268" w:lineRule="exact"/>
              <w:ind w:left="13" w:right="35"/>
              <w:jc w:val="center"/>
              <w:rPr>
                <w:sz w:val="24"/>
              </w:rPr>
            </w:pPr>
            <w:r>
              <w:rPr>
                <w:color w:val="006FC0"/>
                <w:spacing w:val="-10"/>
                <w:sz w:val="24"/>
              </w:rPr>
              <w:t>6</w:t>
            </w:r>
          </w:p>
        </w:tc>
        <w:tc>
          <w:tcPr>
            <w:tcW w:w="3778" w:type="dxa"/>
          </w:tcPr>
          <w:p w14:paraId="4EF67A30" w14:textId="77777777" w:rsidR="00E30A49" w:rsidRDefault="00000000">
            <w:pPr>
              <w:pStyle w:val="TableParagraph"/>
              <w:spacing w:line="268" w:lineRule="exact"/>
              <w:ind w:left="45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Устный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опрос</w:t>
            </w:r>
          </w:p>
          <w:p w14:paraId="60BA67EA" w14:textId="77777777" w:rsidR="00E30A49" w:rsidRDefault="00000000">
            <w:pPr>
              <w:pStyle w:val="TableParagraph"/>
              <w:spacing w:line="270" w:lineRule="atLeast"/>
              <w:ind w:left="45" w:right="269"/>
              <w:jc w:val="both"/>
              <w:rPr>
                <w:sz w:val="24"/>
              </w:rPr>
            </w:pPr>
            <w:r>
              <w:rPr>
                <w:color w:val="006FC0"/>
                <w:sz w:val="24"/>
              </w:rPr>
              <w:t>Решение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заданий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</w:t>
            </w:r>
            <w:r>
              <w:rPr>
                <w:color w:val="006FC0"/>
                <w:spacing w:val="-1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доски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инди- видуально.</w:t>
            </w:r>
            <w:r>
              <w:rPr>
                <w:color w:val="006FC0"/>
                <w:spacing w:val="-1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Выполнение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1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защита ИДЗ. Контрольная работа</w:t>
            </w:r>
          </w:p>
        </w:tc>
      </w:tr>
      <w:tr w:rsidR="00E30A49" w14:paraId="7134A84F" w14:textId="77777777">
        <w:trPr>
          <w:trHeight w:val="275"/>
        </w:trPr>
        <w:tc>
          <w:tcPr>
            <w:tcW w:w="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CF119" w14:textId="77777777" w:rsidR="00E30A49" w:rsidRDefault="00000000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color w:val="365F91"/>
                <w:spacing w:val="-5"/>
                <w:sz w:val="24"/>
              </w:rPr>
              <w:t>5.</w:t>
            </w:r>
          </w:p>
        </w:tc>
        <w:tc>
          <w:tcPr>
            <w:tcW w:w="25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A02C7" w14:textId="77777777" w:rsidR="00E30A49" w:rsidRDefault="00000000">
            <w:pPr>
              <w:pStyle w:val="TableParagraph"/>
              <w:ind w:left="40"/>
              <w:rPr>
                <w:sz w:val="24"/>
              </w:rPr>
            </w:pPr>
            <w:r>
              <w:rPr>
                <w:color w:val="006FC0"/>
                <w:sz w:val="24"/>
              </w:rPr>
              <w:t>Тема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5.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Евклидовы </w:t>
            </w:r>
            <w:r>
              <w:rPr>
                <w:color w:val="006FC0"/>
                <w:spacing w:val="-2"/>
                <w:sz w:val="24"/>
              </w:rPr>
              <w:t>пространства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5997D10" w14:textId="77777777" w:rsidR="00E30A49" w:rsidRDefault="00000000">
            <w:pPr>
              <w:pStyle w:val="TableParagraph"/>
              <w:spacing w:line="255" w:lineRule="exact"/>
              <w:ind w:left="10"/>
              <w:jc w:val="center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лекция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</w:tcBorders>
          </w:tcPr>
          <w:p w14:paraId="5C5F9073" w14:textId="77777777" w:rsidR="00E30A49" w:rsidRDefault="00000000">
            <w:pPr>
              <w:pStyle w:val="TableParagraph"/>
              <w:spacing w:line="255" w:lineRule="exact"/>
              <w:ind w:left="13" w:right="35"/>
              <w:jc w:val="center"/>
              <w:rPr>
                <w:sz w:val="24"/>
              </w:rPr>
            </w:pPr>
            <w:r>
              <w:rPr>
                <w:color w:val="006FC0"/>
                <w:spacing w:val="-10"/>
                <w:sz w:val="24"/>
              </w:rPr>
              <w:t>2</w:t>
            </w:r>
          </w:p>
        </w:tc>
        <w:tc>
          <w:tcPr>
            <w:tcW w:w="3778" w:type="dxa"/>
          </w:tcPr>
          <w:p w14:paraId="59356A1C" w14:textId="77777777" w:rsidR="00E30A49" w:rsidRDefault="00000000">
            <w:pPr>
              <w:pStyle w:val="TableParagraph"/>
              <w:spacing w:line="255" w:lineRule="exac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Интерактивная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лекция</w:t>
            </w:r>
          </w:p>
        </w:tc>
      </w:tr>
      <w:tr w:rsidR="00E30A49" w14:paraId="16696F82" w14:textId="77777777">
        <w:trPr>
          <w:trHeight w:val="1104"/>
        </w:trPr>
        <w:tc>
          <w:tcPr>
            <w:tcW w:w="5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9CD5F" w14:textId="77777777" w:rsidR="00E30A49" w:rsidRDefault="00E30A49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873ED" w14:textId="77777777" w:rsidR="00E30A49" w:rsidRDefault="00E30A49">
            <w:pPr>
              <w:rPr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14430B3" w14:textId="77777777" w:rsidR="00E30A49" w:rsidRDefault="00000000">
            <w:pPr>
              <w:pStyle w:val="TableParagraph"/>
              <w:ind w:left="430" w:hanging="305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практические занятия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</w:tcBorders>
          </w:tcPr>
          <w:p w14:paraId="400D288E" w14:textId="77777777" w:rsidR="00E30A49" w:rsidRDefault="00000000">
            <w:pPr>
              <w:pStyle w:val="TableParagraph"/>
              <w:spacing w:line="268" w:lineRule="exact"/>
              <w:ind w:left="13" w:right="35"/>
              <w:jc w:val="center"/>
              <w:rPr>
                <w:sz w:val="24"/>
              </w:rPr>
            </w:pPr>
            <w:r>
              <w:rPr>
                <w:color w:val="006FC0"/>
                <w:spacing w:val="-10"/>
                <w:sz w:val="24"/>
              </w:rPr>
              <w:t>4</w:t>
            </w:r>
          </w:p>
        </w:tc>
        <w:tc>
          <w:tcPr>
            <w:tcW w:w="3778" w:type="dxa"/>
          </w:tcPr>
          <w:p w14:paraId="53D9AE25" w14:textId="77777777" w:rsidR="00E30A49" w:rsidRDefault="00000000"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Устный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опрос</w:t>
            </w:r>
          </w:p>
          <w:p w14:paraId="60FAA41F" w14:textId="77777777" w:rsidR="00E30A49" w:rsidRDefault="00000000">
            <w:pPr>
              <w:pStyle w:val="TableParagraph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Решение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заданий</w:t>
            </w:r>
            <w:r>
              <w:rPr>
                <w:color w:val="006FC0"/>
                <w:spacing w:val="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доски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pacing w:val="-4"/>
                <w:sz w:val="24"/>
              </w:rPr>
              <w:t>инди-</w:t>
            </w:r>
          </w:p>
          <w:p w14:paraId="0A771B92" w14:textId="77777777" w:rsidR="00E30A49" w:rsidRDefault="00000000">
            <w:pPr>
              <w:pStyle w:val="TableParagraph"/>
              <w:spacing w:line="270" w:lineRule="atLeas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видуально.</w:t>
            </w:r>
            <w:r>
              <w:rPr>
                <w:color w:val="006FC0"/>
                <w:spacing w:val="-1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Выполнение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1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защита ИДЗ. Контрольная работа</w:t>
            </w:r>
          </w:p>
        </w:tc>
      </w:tr>
      <w:tr w:rsidR="00E30A49" w14:paraId="4D8518D9" w14:textId="77777777">
        <w:trPr>
          <w:trHeight w:val="277"/>
        </w:trPr>
        <w:tc>
          <w:tcPr>
            <w:tcW w:w="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77BEE" w14:textId="77777777" w:rsidR="00E30A49" w:rsidRDefault="00000000">
            <w:pPr>
              <w:pStyle w:val="TableParagraph"/>
              <w:spacing w:line="270" w:lineRule="exact"/>
              <w:ind w:left="81"/>
              <w:rPr>
                <w:sz w:val="24"/>
              </w:rPr>
            </w:pPr>
            <w:r>
              <w:rPr>
                <w:color w:val="365F91"/>
                <w:spacing w:val="-5"/>
                <w:sz w:val="24"/>
              </w:rPr>
              <w:t>6.</w:t>
            </w:r>
          </w:p>
        </w:tc>
        <w:tc>
          <w:tcPr>
            <w:tcW w:w="25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A5204" w14:textId="77777777" w:rsidR="00E30A49" w:rsidRDefault="00000000">
            <w:pPr>
              <w:pStyle w:val="TableParagraph"/>
              <w:ind w:left="40"/>
              <w:rPr>
                <w:sz w:val="24"/>
              </w:rPr>
            </w:pPr>
            <w:r>
              <w:rPr>
                <w:color w:val="006FC0"/>
                <w:sz w:val="24"/>
              </w:rPr>
              <w:t>Тема 6. Операторы</w:t>
            </w:r>
            <w:r>
              <w:rPr>
                <w:color w:val="006FC0"/>
                <w:spacing w:val="4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 евклидовых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простран- </w:t>
            </w:r>
            <w:r>
              <w:rPr>
                <w:color w:val="006FC0"/>
                <w:spacing w:val="-2"/>
                <w:sz w:val="24"/>
              </w:rPr>
              <w:t>ствах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1796D9F" w14:textId="77777777" w:rsidR="00E30A49" w:rsidRDefault="00000000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лекция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</w:tcBorders>
          </w:tcPr>
          <w:p w14:paraId="0A6F4482" w14:textId="77777777" w:rsidR="00E30A49" w:rsidRDefault="00000000">
            <w:pPr>
              <w:pStyle w:val="TableParagraph"/>
              <w:spacing w:line="258" w:lineRule="exact"/>
              <w:ind w:left="13" w:right="35"/>
              <w:jc w:val="center"/>
              <w:rPr>
                <w:sz w:val="24"/>
              </w:rPr>
            </w:pPr>
            <w:r>
              <w:rPr>
                <w:color w:val="006FC0"/>
                <w:spacing w:val="-10"/>
                <w:sz w:val="24"/>
              </w:rPr>
              <w:t>2</w:t>
            </w:r>
          </w:p>
        </w:tc>
        <w:tc>
          <w:tcPr>
            <w:tcW w:w="3778" w:type="dxa"/>
          </w:tcPr>
          <w:p w14:paraId="69A3D73C" w14:textId="77777777" w:rsidR="00E30A49" w:rsidRDefault="00000000">
            <w:pPr>
              <w:pStyle w:val="TableParagraph"/>
              <w:spacing w:line="258" w:lineRule="exac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Интерактивная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лекция</w:t>
            </w:r>
          </w:p>
        </w:tc>
      </w:tr>
      <w:tr w:rsidR="00E30A49" w14:paraId="7C1DB1D3" w14:textId="77777777">
        <w:trPr>
          <w:trHeight w:val="1379"/>
        </w:trPr>
        <w:tc>
          <w:tcPr>
            <w:tcW w:w="5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726EF" w14:textId="77777777" w:rsidR="00E30A49" w:rsidRDefault="00E30A49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D5A18" w14:textId="77777777" w:rsidR="00E30A49" w:rsidRDefault="00E30A49">
            <w:pPr>
              <w:rPr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9B61831" w14:textId="77777777" w:rsidR="00E30A49" w:rsidRDefault="00000000">
            <w:pPr>
              <w:pStyle w:val="TableParagraph"/>
              <w:ind w:left="430" w:hanging="305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практические занятия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</w:tcBorders>
          </w:tcPr>
          <w:p w14:paraId="09CB08F7" w14:textId="77777777" w:rsidR="00E30A49" w:rsidRDefault="00000000">
            <w:pPr>
              <w:pStyle w:val="TableParagraph"/>
              <w:spacing w:line="268" w:lineRule="exact"/>
              <w:ind w:left="13" w:right="35"/>
              <w:jc w:val="center"/>
              <w:rPr>
                <w:sz w:val="24"/>
              </w:rPr>
            </w:pPr>
            <w:r>
              <w:rPr>
                <w:color w:val="006FC0"/>
                <w:spacing w:val="-10"/>
                <w:sz w:val="24"/>
              </w:rPr>
              <w:t>4</w:t>
            </w:r>
          </w:p>
        </w:tc>
        <w:tc>
          <w:tcPr>
            <w:tcW w:w="3778" w:type="dxa"/>
          </w:tcPr>
          <w:p w14:paraId="4D239431" w14:textId="77777777" w:rsidR="00E30A49" w:rsidRDefault="00000000"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Устный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опрос</w:t>
            </w:r>
          </w:p>
          <w:p w14:paraId="68F8F8EF" w14:textId="77777777" w:rsidR="00E30A49" w:rsidRDefault="00000000">
            <w:pPr>
              <w:pStyle w:val="TableParagraph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Решение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заданий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доски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инди- </w:t>
            </w:r>
            <w:r>
              <w:rPr>
                <w:color w:val="006FC0"/>
                <w:spacing w:val="-2"/>
                <w:sz w:val="24"/>
              </w:rPr>
              <w:t>видуально.</w:t>
            </w:r>
          </w:p>
          <w:p w14:paraId="3272E090" w14:textId="77777777" w:rsidR="00E30A49" w:rsidRDefault="00000000">
            <w:pPr>
              <w:pStyle w:val="TableParagraph"/>
              <w:spacing w:line="270" w:lineRule="atLeas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Выполнение</w:t>
            </w:r>
            <w:r>
              <w:rPr>
                <w:color w:val="006FC0"/>
                <w:spacing w:val="-1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защита</w:t>
            </w:r>
            <w:r>
              <w:rPr>
                <w:color w:val="006FC0"/>
                <w:spacing w:val="-1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ИДЗ. Контрольная работа</w:t>
            </w:r>
          </w:p>
        </w:tc>
      </w:tr>
      <w:tr w:rsidR="00E30A49" w14:paraId="73DDFF8A" w14:textId="77777777">
        <w:trPr>
          <w:trHeight w:val="275"/>
        </w:trPr>
        <w:tc>
          <w:tcPr>
            <w:tcW w:w="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BF0BA" w14:textId="77777777" w:rsidR="00E30A49" w:rsidRDefault="00000000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color w:val="365F91"/>
                <w:spacing w:val="-5"/>
                <w:sz w:val="24"/>
              </w:rPr>
              <w:t>7.</w:t>
            </w:r>
          </w:p>
        </w:tc>
        <w:tc>
          <w:tcPr>
            <w:tcW w:w="25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ED9D4" w14:textId="77777777" w:rsidR="00E30A49" w:rsidRDefault="00000000">
            <w:pPr>
              <w:pStyle w:val="TableParagraph"/>
              <w:ind w:left="40"/>
              <w:rPr>
                <w:sz w:val="24"/>
              </w:rPr>
            </w:pPr>
            <w:r>
              <w:rPr>
                <w:color w:val="006FC0"/>
                <w:sz w:val="24"/>
              </w:rPr>
              <w:t>Тема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7.</w:t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Квадратичные </w:t>
            </w:r>
            <w:r>
              <w:rPr>
                <w:color w:val="006FC0"/>
                <w:spacing w:val="-2"/>
                <w:sz w:val="24"/>
              </w:rPr>
              <w:t>формы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B474DB7" w14:textId="77777777" w:rsidR="00E30A49" w:rsidRDefault="00000000">
            <w:pPr>
              <w:pStyle w:val="TableParagraph"/>
              <w:spacing w:line="255" w:lineRule="exact"/>
              <w:ind w:left="10"/>
              <w:jc w:val="center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лекция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</w:tcBorders>
          </w:tcPr>
          <w:p w14:paraId="297D4C0F" w14:textId="77777777" w:rsidR="00E30A49" w:rsidRDefault="00000000">
            <w:pPr>
              <w:pStyle w:val="TableParagraph"/>
              <w:spacing w:line="255" w:lineRule="exact"/>
              <w:ind w:left="13" w:right="35"/>
              <w:jc w:val="center"/>
              <w:rPr>
                <w:sz w:val="24"/>
              </w:rPr>
            </w:pPr>
            <w:r>
              <w:rPr>
                <w:color w:val="006FC0"/>
                <w:spacing w:val="-10"/>
                <w:sz w:val="24"/>
              </w:rPr>
              <w:t>2</w:t>
            </w:r>
          </w:p>
        </w:tc>
        <w:tc>
          <w:tcPr>
            <w:tcW w:w="3778" w:type="dxa"/>
          </w:tcPr>
          <w:p w14:paraId="46DBA88D" w14:textId="77777777" w:rsidR="00E30A49" w:rsidRDefault="00000000">
            <w:pPr>
              <w:pStyle w:val="TableParagraph"/>
              <w:spacing w:line="255" w:lineRule="exac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Интерактивная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лекция</w:t>
            </w:r>
          </w:p>
        </w:tc>
      </w:tr>
      <w:tr w:rsidR="00E30A49" w14:paraId="21D6C125" w14:textId="77777777">
        <w:trPr>
          <w:trHeight w:val="1103"/>
        </w:trPr>
        <w:tc>
          <w:tcPr>
            <w:tcW w:w="5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13491" w14:textId="77777777" w:rsidR="00E30A49" w:rsidRDefault="00E30A49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A53A7" w14:textId="77777777" w:rsidR="00E30A49" w:rsidRDefault="00E30A49">
            <w:pPr>
              <w:rPr>
                <w:sz w:val="2"/>
                <w:szCs w:val="2"/>
              </w:rPr>
            </w:pP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717F141" w14:textId="77777777" w:rsidR="00E30A49" w:rsidRDefault="00000000">
            <w:pPr>
              <w:pStyle w:val="TableParagraph"/>
              <w:ind w:left="430" w:hanging="305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практические занятия</w:t>
            </w:r>
          </w:p>
        </w:tc>
        <w:tc>
          <w:tcPr>
            <w:tcW w:w="1396" w:type="dxa"/>
            <w:tcBorders>
              <w:top w:val="single" w:sz="6" w:space="0" w:color="000000"/>
              <w:bottom w:val="single" w:sz="6" w:space="0" w:color="000000"/>
            </w:tcBorders>
          </w:tcPr>
          <w:p w14:paraId="2C8F1E4F" w14:textId="77777777" w:rsidR="00E30A49" w:rsidRDefault="00000000">
            <w:pPr>
              <w:pStyle w:val="TableParagraph"/>
              <w:spacing w:line="268" w:lineRule="exact"/>
              <w:ind w:left="13" w:right="35"/>
              <w:jc w:val="center"/>
              <w:rPr>
                <w:sz w:val="24"/>
              </w:rPr>
            </w:pPr>
            <w:r>
              <w:rPr>
                <w:color w:val="006FC0"/>
                <w:spacing w:val="-10"/>
                <w:sz w:val="24"/>
              </w:rPr>
              <w:t>4</w:t>
            </w:r>
          </w:p>
        </w:tc>
        <w:tc>
          <w:tcPr>
            <w:tcW w:w="3778" w:type="dxa"/>
          </w:tcPr>
          <w:p w14:paraId="098A926C" w14:textId="77777777" w:rsidR="00E30A49" w:rsidRDefault="00000000"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Устный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опрос</w:t>
            </w:r>
          </w:p>
          <w:p w14:paraId="241FE4EB" w14:textId="77777777" w:rsidR="00E30A49" w:rsidRDefault="00000000">
            <w:pPr>
              <w:pStyle w:val="TableParagraph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Решение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заданий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</w:t>
            </w:r>
            <w:r>
              <w:rPr>
                <w:color w:val="006FC0"/>
                <w:spacing w:val="-1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доски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инди- </w:t>
            </w:r>
            <w:r>
              <w:rPr>
                <w:color w:val="006FC0"/>
                <w:spacing w:val="-2"/>
                <w:sz w:val="24"/>
              </w:rPr>
              <w:t>видуально.</w:t>
            </w:r>
          </w:p>
          <w:p w14:paraId="769DE13C" w14:textId="77777777" w:rsidR="00E30A49" w:rsidRDefault="00000000">
            <w:pPr>
              <w:pStyle w:val="TableParagraph"/>
              <w:spacing w:line="264" w:lineRule="exac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Выполнение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защита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4"/>
                <w:sz w:val="24"/>
              </w:rPr>
              <w:t>ИДЗ.</w:t>
            </w:r>
          </w:p>
        </w:tc>
      </w:tr>
    </w:tbl>
    <w:p w14:paraId="46BC7624" w14:textId="77777777" w:rsidR="00E30A49" w:rsidRDefault="00E30A49">
      <w:pPr>
        <w:spacing w:line="264" w:lineRule="exact"/>
        <w:rPr>
          <w:sz w:val="24"/>
        </w:rPr>
        <w:sectPr w:rsidR="00E30A49" w:rsidSect="00E257FB">
          <w:pgSz w:w="11910" w:h="16840"/>
          <w:pgMar w:top="1040" w:right="400" w:bottom="980" w:left="1240" w:header="0" w:footer="791" w:gutter="0"/>
          <w:cols w:space="720"/>
        </w:sect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520"/>
        <w:gridCol w:w="1646"/>
        <w:gridCol w:w="1396"/>
        <w:gridCol w:w="3778"/>
      </w:tblGrid>
      <w:tr w:rsidR="00E30A49" w14:paraId="7FAFA7C4" w14:textId="77777777">
        <w:trPr>
          <w:trHeight w:val="1103"/>
        </w:trPr>
        <w:tc>
          <w:tcPr>
            <w:tcW w:w="523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D2AC7" w14:textId="77777777" w:rsidR="00E30A49" w:rsidRDefault="00000000">
            <w:pPr>
              <w:pStyle w:val="TableParagraph"/>
              <w:spacing w:before="275"/>
              <w:ind w:left="124" w:right="97" w:firstLine="1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lastRenderedPageBreak/>
              <w:t xml:space="preserve">№ </w:t>
            </w:r>
            <w:r>
              <w:rPr>
                <w:b/>
                <w:spacing w:val="-5"/>
                <w:sz w:val="24"/>
              </w:rPr>
              <w:t>пп</w:t>
            </w:r>
          </w:p>
        </w:tc>
        <w:tc>
          <w:tcPr>
            <w:tcW w:w="252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EFD1E" w14:textId="77777777" w:rsidR="00E30A49" w:rsidRDefault="00000000">
            <w:pPr>
              <w:pStyle w:val="TableParagraph"/>
              <w:spacing w:before="275"/>
              <w:ind w:left="568" w:right="120" w:hanging="43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темы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  <w:tc>
          <w:tcPr>
            <w:tcW w:w="1646" w:type="dxa"/>
            <w:tcBorders>
              <w:top w:val="single" w:sz="6" w:space="0" w:color="000000"/>
            </w:tcBorders>
          </w:tcPr>
          <w:p w14:paraId="28B14629" w14:textId="77777777" w:rsidR="00E30A49" w:rsidRDefault="00000000">
            <w:pPr>
              <w:pStyle w:val="TableParagraph"/>
              <w:ind w:left="65" w:right="50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занятий </w:t>
            </w:r>
            <w:r>
              <w:rPr>
                <w:b/>
                <w:spacing w:val="-2"/>
                <w:sz w:val="24"/>
              </w:rPr>
              <w:t>(лекция,</w:t>
            </w:r>
          </w:p>
          <w:p w14:paraId="33DD59B4" w14:textId="77777777" w:rsidR="00E30A49" w:rsidRDefault="00000000">
            <w:pPr>
              <w:pStyle w:val="TableParagraph"/>
              <w:spacing w:line="270" w:lineRule="atLeas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занятия)</w:t>
            </w:r>
          </w:p>
        </w:tc>
        <w:tc>
          <w:tcPr>
            <w:tcW w:w="1396" w:type="dxa"/>
            <w:tcBorders>
              <w:top w:val="single" w:sz="6" w:space="0" w:color="000000"/>
            </w:tcBorders>
          </w:tcPr>
          <w:p w14:paraId="4DC71AD1" w14:textId="77777777" w:rsidR="00E30A49" w:rsidRDefault="00000000">
            <w:pPr>
              <w:pStyle w:val="TableParagraph"/>
              <w:spacing w:before="275"/>
              <w:ind w:left="414" w:hanging="35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z w:val="24"/>
              </w:rPr>
              <w:t>ак. ч.</w:t>
            </w:r>
          </w:p>
        </w:tc>
        <w:tc>
          <w:tcPr>
            <w:tcW w:w="3778" w:type="dxa"/>
            <w:tcBorders>
              <w:top w:val="single" w:sz="6" w:space="0" w:color="000000"/>
              <w:right w:val="single" w:sz="6" w:space="0" w:color="000000"/>
            </w:tcBorders>
          </w:tcPr>
          <w:p w14:paraId="6A5CA841" w14:textId="77777777" w:rsidR="00E30A49" w:rsidRDefault="00000000">
            <w:pPr>
              <w:pStyle w:val="TableParagraph"/>
              <w:spacing w:before="135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активных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инте- рактивных форм проведения за- </w:t>
            </w:r>
            <w:r>
              <w:rPr>
                <w:b/>
                <w:spacing w:val="-2"/>
                <w:sz w:val="24"/>
              </w:rPr>
              <w:t>нятий</w:t>
            </w:r>
          </w:p>
        </w:tc>
      </w:tr>
      <w:tr w:rsidR="00E30A49" w14:paraId="016C0317" w14:textId="77777777">
        <w:trPr>
          <w:trHeight w:val="272"/>
        </w:trPr>
        <w:tc>
          <w:tcPr>
            <w:tcW w:w="52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40876" w14:textId="77777777" w:rsidR="00E30A49" w:rsidRDefault="00E30A49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54CE4" w14:textId="77777777" w:rsidR="00E30A49" w:rsidRDefault="00E30A49">
            <w:pPr>
              <w:rPr>
                <w:sz w:val="2"/>
                <w:szCs w:val="2"/>
              </w:rPr>
            </w:pPr>
          </w:p>
        </w:tc>
        <w:tc>
          <w:tcPr>
            <w:tcW w:w="1646" w:type="dxa"/>
            <w:tcBorders>
              <w:left w:val="single" w:sz="6" w:space="0" w:color="000000"/>
              <w:bottom w:val="single" w:sz="6" w:space="0" w:color="000000"/>
            </w:tcBorders>
          </w:tcPr>
          <w:p w14:paraId="53E39F3E" w14:textId="77777777" w:rsidR="00E30A49" w:rsidRDefault="00E30A4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396" w:type="dxa"/>
            <w:tcBorders>
              <w:bottom w:val="single" w:sz="6" w:space="0" w:color="000000"/>
            </w:tcBorders>
          </w:tcPr>
          <w:p w14:paraId="5E60F440" w14:textId="77777777" w:rsidR="00E30A49" w:rsidRDefault="00E30A4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778" w:type="dxa"/>
          </w:tcPr>
          <w:p w14:paraId="48871636" w14:textId="77777777" w:rsidR="00E30A49" w:rsidRDefault="00000000">
            <w:pPr>
              <w:pStyle w:val="TableParagraph"/>
              <w:spacing w:line="253" w:lineRule="exact"/>
              <w:ind w:left="45"/>
              <w:rPr>
                <w:sz w:val="24"/>
              </w:rPr>
            </w:pPr>
            <w:r>
              <w:rPr>
                <w:color w:val="006FC0"/>
                <w:sz w:val="24"/>
              </w:rPr>
              <w:t>Контрольная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работа</w:t>
            </w:r>
          </w:p>
        </w:tc>
      </w:tr>
    </w:tbl>
    <w:p w14:paraId="27BF4B4B" w14:textId="77777777" w:rsidR="00E30A49" w:rsidRDefault="00E30A49">
      <w:pPr>
        <w:pStyle w:val="a3"/>
        <w:spacing w:before="10"/>
        <w:ind w:left="0"/>
        <w:jc w:val="left"/>
      </w:pPr>
    </w:p>
    <w:p w14:paraId="70B85017" w14:textId="77777777" w:rsidR="00E30A49" w:rsidRDefault="00000000">
      <w:pPr>
        <w:pStyle w:val="a3"/>
        <w:ind w:right="439" w:firstLine="707"/>
      </w:pPr>
      <w:r>
        <w:t>В целях реализации индивидуального подхода к обучению студентов, осуществляющих учебный процесс по собственной траектории в рамках ин- дивидуального рабочего плана, изучение данной дисциплины базируется на следующих возможностях: обеспечение внеаудиторной работы со студента- ми в том числе в электронной образовательной среде с использованием соот- ветствующего программного оборудования, дистанционных форм обучения, возможностей Интернет-ресурсов, индивидуальных консультаций и т.д.</w:t>
      </w:r>
    </w:p>
    <w:p w14:paraId="69E57182" w14:textId="77777777" w:rsidR="00E30A49" w:rsidRDefault="00E30A49">
      <w:pPr>
        <w:pStyle w:val="a3"/>
        <w:spacing w:before="7"/>
        <w:ind w:left="0"/>
        <w:jc w:val="left"/>
      </w:pPr>
    </w:p>
    <w:p w14:paraId="22408715" w14:textId="77777777" w:rsidR="00E30A49" w:rsidRDefault="00000000">
      <w:pPr>
        <w:pStyle w:val="1"/>
        <w:spacing w:before="1"/>
      </w:pPr>
      <w:r>
        <w:t>3</w:t>
      </w:r>
      <w:r>
        <w:rPr>
          <w:spacing w:val="-4"/>
        </w:rPr>
        <w:t xml:space="preserve"> </w:t>
      </w:r>
      <w:r>
        <w:t>Оценочные</w:t>
      </w:r>
      <w:r>
        <w:rPr>
          <w:spacing w:val="-3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дисциплине</w:t>
      </w:r>
    </w:p>
    <w:p w14:paraId="208AF7F6" w14:textId="77777777" w:rsidR="00E30A49" w:rsidRDefault="00000000">
      <w:pPr>
        <w:pStyle w:val="a3"/>
        <w:spacing w:before="316"/>
        <w:ind w:right="452" w:firstLine="707"/>
      </w:pPr>
      <w:r>
        <w:t>Оценочные средства по дисциплине обеспечивают проверку освоения планируемых результатов обучения посредством мероприятий текущей и промежуточной аттестации.</w:t>
      </w:r>
    </w:p>
    <w:p w14:paraId="0E576F36" w14:textId="77777777" w:rsidR="00E30A49" w:rsidRDefault="00E30A49">
      <w:pPr>
        <w:pStyle w:val="a3"/>
        <w:spacing w:before="3"/>
        <w:ind w:left="0"/>
        <w:jc w:val="left"/>
      </w:pPr>
    </w:p>
    <w:p w14:paraId="4B523219" w14:textId="77777777" w:rsidR="00E30A49" w:rsidRDefault="00000000">
      <w:pPr>
        <w:pStyle w:val="1"/>
        <w:numPr>
          <w:ilvl w:val="0"/>
          <w:numId w:val="1"/>
        </w:numPr>
        <w:tabs>
          <w:tab w:val="left" w:pos="1592"/>
        </w:tabs>
        <w:ind w:hanging="422"/>
      </w:pPr>
      <w:r>
        <w:rPr>
          <w:spacing w:val="-2"/>
        </w:rPr>
        <w:t>Экзамен</w:t>
      </w:r>
    </w:p>
    <w:p w14:paraId="2B58CDDD" w14:textId="77777777" w:rsidR="00E30A49" w:rsidRDefault="00000000">
      <w:pPr>
        <w:spacing w:before="2" w:line="321" w:lineRule="exact"/>
        <w:ind w:left="1170"/>
        <w:rPr>
          <w:b/>
          <w:sz w:val="28"/>
        </w:rPr>
      </w:pPr>
      <w:r>
        <w:rPr>
          <w:b/>
          <w:color w:val="006FC0"/>
          <w:sz w:val="28"/>
        </w:rPr>
        <w:t>а)</w:t>
      </w:r>
      <w:r>
        <w:rPr>
          <w:b/>
          <w:color w:val="006FC0"/>
          <w:spacing w:val="-3"/>
          <w:sz w:val="28"/>
        </w:rPr>
        <w:t xml:space="preserve"> </w:t>
      </w:r>
      <w:r>
        <w:rPr>
          <w:b/>
          <w:color w:val="006FC0"/>
          <w:sz w:val="28"/>
        </w:rPr>
        <w:t>пример</w:t>
      </w:r>
      <w:r>
        <w:rPr>
          <w:b/>
          <w:color w:val="006FC0"/>
          <w:spacing w:val="-5"/>
          <w:sz w:val="28"/>
        </w:rPr>
        <w:t xml:space="preserve"> </w:t>
      </w:r>
      <w:r>
        <w:rPr>
          <w:b/>
          <w:color w:val="006FC0"/>
          <w:spacing w:val="-2"/>
          <w:sz w:val="28"/>
        </w:rPr>
        <w:t>билета</w:t>
      </w:r>
    </w:p>
    <w:p w14:paraId="08DE5687" w14:textId="77777777" w:rsidR="00E30A49" w:rsidRDefault="00000000">
      <w:pPr>
        <w:spacing w:line="273" w:lineRule="exact"/>
        <w:ind w:left="46"/>
        <w:jc w:val="center"/>
        <w:rPr>
          <w:b/>
          <w:sz w:val="24"/>
        </w:rPr>
      </w:pPr>
      <w:r>
        <w:rPr>
          <w:b/>
          <w:sz w:val="24"/>
        </w:rPr>
        <w:t>ЭКЗАМЕНАЦИОННЫЙ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БИЛЕТ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pacing w:val="-5"/>
          <w:sz w:val="24"/>
        </w:rPr>
        <w:t>01</w:t>
      </w:r>
    </w:p>
    <w:p w14:paraId="54AA3835" w14:textId="77777777" w:rsidR="00E30A49" w:rsidRDefault="00000000">
      <w:pPr>
        <w:pStyle w:val="a5"/>
        <w:numPr>
          <w:ilvl w:val="0"/>
          <w:numId w:val="11"/>
        </w:numPr>
        <w:tabs>
          <w:tab w:val="left" w:pos="821"/>
        </w:tabs>
        <w:ind w:left="821" w:right="453"/>
        <w:rPr>
          <w:sz w:val="24"/>
        </w:rPr>
      </w:pPr>
      <w:r>
        <w:rPr>
          <w:sz w:val="24"/>
        </w:rPr>
        <w:t>Матрицы, действия с матрицами (сложение матриц, умножение на число, умножение матриц, транспонирование).</w:t>
      </w:r>
      <w:r>
        <w:rPr>
          <w:spacing w:val="40"/>
          <w:sz w:val="24"/>
        </w:rPr>
        <w:t xml:space="preserve"> </w:t>
      </w:r>
      <w:r>
        <w:rPr>
          <w:sz w:val="24"/>
        </w:rPr>
        <w:t>Определители квадратных матриц порядка n.</w:t>
      </w:r>
    </w:p>
    <w:p w14:paraId="213B27D1" w14:textId="77777777" w:rsidR="00E30A49" w:rsidRDefault="00000000">
      <w:pPr>
        <w:pStyle w:val="a5"/>
        <w:numPr>
          <w:ilvl w:val="0"/>
          <w:numId w:val="11"/>
        </w:numPr>
        <w:tabs>
          <w:tab w:val="left" w:pos="821"/>
        </w:tabs>
        <w:spacing w:before="274"/>
        <w:ind w:left="821" w:right="792"/>
        <w:rPr>
          <w:sz w:val="24"/>
        </w:rPr>
      </w:pPr>
      <w:r>
        <w:rPr>
          <w:sz w:val="24"/>
        </w:rPr>
        <w:t>Ядро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</w:t>
      </w:r>
      <w:r>
        <w:rPr>
          <w:spacing w:val="-3"/>
          <w:sz w:val="24"/>
        </w:rPr>
        <w:t xml:space="preserve"> </w:t>
      </w:r>
      <w:r>
        <w:rPr>
          <w:sz w:val="24"/>
        </w:rPr>
        <w:t>линейного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оператора.</w:t>
      </w:r>
      <w:r>
        <w:rPr>
          <w:spacing w:val="-3"/>
          <w:sz w:val="24"/>
        </w:rPr>
        <w:t xml:space="preserve"> </w:t>
      </w:r>
      <w:r>
        <w:rPr>
          <w:sz w:val="24"/>
        </w:rPr>
        <w:t>Теорема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размерности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ядра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линейного </w:t>
      </w:r>
      <w:r>
        <w:rPr>
          <w:spacing w:val="-2"/>
          <w:sz w:val="24"/>
        </w:rPr>
        <w:t>оператора.</w:t>
      </w:r>
    </w:p>
    <w:p w14:paraId="7573393D" w14:textId="77777777" w:rsidR="00E30A49" w:rsidRDefault="00E30A49">
      <w:pPr>
        <w:pStyle w:val="a3"/>
        <w:spacing w:before="2"/>
        <w:ind w:left="0"/>
        <w:jc w:val="left"/>
        <w:rPr>
          <w:sz w:val="16"/>
        </w:rPr>
      </w:pPr>
    </w:p>
    <w:p w14:paraId="6067E1D4" w14:textId="77777777" w:rsidR="00E30A49" w:rsidRDefault="00E30A49">
      <w:pPr>
        <w:rPr>
          <w:sz w:val="16"/>
        </w:rPr>
        <w:sectPr w:rsidR="00E30A49" w:rsidSect="00E257FB">
          <w:type w:val="continuous"/>
          <w:pgSz w:w="11910" w:h="16840"/>
          <w:pgMar w:top="1100" w:right="400" w:bottom="980" w:left="1240" w:header="0" w:footer="791" w:gutter="0"/>
          <w:cols w:space="720"/>
        </w:sectPr>
      </w:pPr>
    </w:p>
    <w:p w14:paraId="0C4F67D9" w14:textId="77777777" w:rsidR="00E30A49" w:rsidRDefault="00000000">
      <w:pPr>
        <w:pStyle w:val="a5"/>
        <w:numPr>
          <w:ilvl w:val="0"/>
          <w:numId w:val="11"/>
        </w:numPr>
        <w:tabs>
          <w:tab w:val="left" w:pos="821"/>
        </w:tabs>
        <w:spacing w:before="90"/>
        <w:ind w:left="821" w:hanging="359"/>
        <w:rPr>
          <w:sz w:val="24"/>
        </w:rPr>
      </w:pPr>
      <w:r>
        <w:rPr>
          <w:sz w:val="24"/>
        </w:rPr>
        <w:t>Исследовать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кривую</w:t>
      </w:r>
      <w:r>
        <w:rPr>
          <w:spacing w:val="-2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построить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ее.</w:t>
      </w:r>
    </w:p>
    <w:p w14:paraId="5D4F9D89" w14:textId="77777777" w:rsidR="00E30A49" w:rsidRDefault="00000000">
      <w:pPr>
        <w:spacing w:before="29"/>
        <w:ind w:left="856"/>
        <w:rPr>
          <w:sz w:val="30"/>
        </w:rPr>
      </w:pPr>
      <w:r>
        <w:rPr>
          <w:rFonts w:ascii="Symbol" w:hAnsi="Symbol"/>
          <w:spacing w:val="12"/>
          <w:w w:val="105"/>
          <w:sz w:val="30"/>
        </w:rPr>
        <w:t></w:t>
      </w:r>
      <w:r>
        <w:rPr>
          <w:i/>
          <w:spacing w:val="12"/>
          <w:w w:val="105"/>
          <w:sz w:val="30"/>
        </w:rPr>
        <w:t>x</w:t>
      </w:r>
      <w:r>
        <w:rPr>
          <w:spacing w:val="12"/>
          <w:w w:val="105"/>
          <w:sz w:val="30"/>
          <w:vertAlign w:val="superscript"/>
        </w:rPr>
        <w:t>2</w:t>
      </w:r>
      <w:r>
        <w:rPr>
          <w:spacing w:val="-5"/>
          <w:w w:val="105"/>
          <w:sz w:val="30"/>
        </w:rPr>
        <w:t xml:space="preserve"> </w:t>
      </w:r>
      <w:r>
        <w:rPr>
          <w:rFonts w:ascii="Symbol" w:hAnsi="Symbol"/>
          <w:w w:val="105"/>
          <w:sz w:val="30"/>
        </w:rPr>
        <w:t></w:t>
      </w:r>
      <w:r>
        <w:rPr>
          <w:spacing w:val="3"/>
          <w:w w:val="105"/>
          <w:sz w:val="30"/>
        </w:rPr>
        <w:t xml:space="preserve"> </w:t>
      </w:r>
      <w:r>
        <w:rPr>
          <w:i/>
          <w:spacing w:val="9"/>
          <w:w w:val="105"/>
          <w:sz w:val="30"/>
        </w:rPr>
        <w:t>y</w:t>
      </w:r>
      <w:r>
        <w:rPr>
          <w:spacing w:val="9"/>
          <w:w w:val="105"/>
          <w:sz w:val="30"/>
          <w:vertAlign w:val="superscript"/>
        </w:rPr>
        <w:t>2</w:t>
      </w:r>
      <w:r>
        <w:rPr>
          <w:spacing w:val="4"/>
          <w:w w:val="105"/>
          <w:sz w:val="30"/>
        </w:rPr>
        <w:t xml:space="preserve"> </w:t>
      </w:r>
      <w:r>
        <w:rPr>
          <w:rFonts w:ascii="Symbol" w:hAnsi="Symbol"/>
          <w:w w:val="105"/>
          <w:sz w:val="30"/>
        </w:rPr>
        <w:t></w:t>
      </w:r>
      <w:r>
        <w:rPr>
          <w:spacing w:val="-19"/>
          <w:w w:val="105"/>
          <w:sz w:val="30"/>
        </w:rPr>
        <w:t xml:space="preserve"> </w:t>
      </w:r>
      <w:r>
        <w:rPr>
          <w:w w:val="105"/>
          <w:sz w:val="30"/>
        </w:rPr>
        <w:t>4</w:t>
      </w:r>
      <w:r>
        <w:rPr>
          <w:i/>
          <w:w w:val="105"/>
          <w:sz w:val="30"/>
        </w:rPr>
        <w:t>xy</w:t>
      </w:r>
      <w:r>
        <w:rPr>
          <w:i/>
          <w:spacing w:val="-17"/>
          <w:w w:val="105"/>
          <w:sz w:val="30"/>
        </w:rPr>
        <w:t xml:space="preserve"> </w:t>
      </w:r>
      <w:r>
        <w:rPr>
          <w:rFonts w:ascii="Symbol" w:hAnsi="Symbol"/>
          <w:w w:val="105"/>
          <w:sz w:val="30"/>
        </w:rPr>
        <w:t></w:t>
      </w:r>
      <w:r>
        <w:rPr>
          <w:spacing w:val="-20"/>
          <w:w w:val="105"/>
          <w:sz w:val="30"/>
        </w:rPr>
        <w:t xml:space="preserve"> </w:t>
      </w:r>
      <w:r>
        <w:rPr>
          <w:w w:val="105"/>
          <w:sz w:val="30"/>
        </w:rPr>
        <w:t>2</w:t>
      </w:r>
      <w:r>
        <w:rPr>
          <w:i/>
          <w:w w:val="105"/>
          <w:sz w:val="30"/>
        </w:rPr>
        <w:t>x</w:t>
      </w:r>
      <w:r>
        <w:rPr>
          <w:i/>
          <w:spacing w:val="-19"/>
          <w:w w:val="105"/>
          <w:sz w:val="30"/>
        </w:rPr>
        <w:t xml:space="preserve"> </w:t>
      </w:r>
      <w:r>
        <w:rPr>
          <w:rFonts w:ascii="Symbol" w:hAnsi="Symbol"/>
          <w:w w:val="105"/>
          <w:sz w:val="30"/>
        </w:rPr>
        <w:t></w:t>
      </w:r>
      <w:r>
        <w:rPr>
          <w:spacing w:val="-22"/>
          <w:w w:val="105"/>
          <w:sz w:val="30"/>
        </w:rPr>
        <w:t xml:space="preserve"> </w:t>
      </w:r>
      <w:r>
        <w:rPr>
          <w:w w:val="105"/>
          <w:sz w:val="30"/>
        </w:rPr>
        <w:t>4</w:t>
      </w:r>
      <w:r>
        <w:rPr>
          <w:spacing w:val="-46"/>
          <w:w w:val="105"/>
          <w:sz w:val="30"/>
        </w:rPr>
        <w:t xml:space="preserve"> </w:t>
      </w:r>
      <w:r>
        <w:rPr>
          <w:i/>
          <w:w w:val="105"/>
          <w:sz w:val="30"/>
        </w:rPr>
        <w:t>y</w:t>
      </w:r>
      <w:r>
        <w:rPr>
          <w:i/>
          <w:spacing w:val="-17"/>
          <w:w w:val="105"/>
          <w:sz w:val="30"/>
        </w:rPr>
        <w:t xml:space="preserve"> </w:t>
      </w:r>
      <w:r>
        <w:rPr>
          <w:rFonts w:ascii="Symbol" w:hAnsi="Symbol"/>
          <w:w w:val="105"/>
          <w:sz w:val="30"/>
        </w:rPr>
        <w:t></w:t>
      </w:r>
      <w:r>
        <w:rPr>
          <w:spacing w:val="-51"/>
          <w:w w:val="105"/>
          <w:sz w:val="30"/>
        </w:rPr>
        <w:t xml:space="preserve"> </w:t>
      </w:r>
      <w:r>
        <w:rPr>
          <w:w w:val="105"/>
          <w:sz w:val="30"/>
        </w:rPr>
        <w:t>1</w:t>
      </w:r>
      <w:r>
        <w:rPr>
          <w:spacing w:val="-38"/>
          <w:w w:val="105"/>
          <w:sz w:val="30"/>
        </w:rPr>
        <w:t xml:space="preserve"> </w:t>
      </w:r>
      <w:r>
        <w:rPr>
          <w:rFonts w:ascii="Symbol" w:hAnsi="Symbol"/>
          <w:w w:val="105"/>
          <w:sz w:val="30"/>
        </w:rPr>
        <w:t></w:t>
      </w:r>
      <w:r>
        <w:rPr>
          <w:spacing w:val="-14"/>
          <w:w w:val="105"/>
          <w:sz w:val="30"/>
        </w:rPr>
        <w:t xml:space="preserve"> </w:t>
      </w:r>
      <w:r>
        <w:rPr>
          <w:spacing w:val="-5"/>
          <w:w w:val="105"/>
          <w:sz w:val="30"/>
        </w:rPr>
        <w:t>0.</w:t>
      </w:r>
    </w:p>
    <w:p w14:paraId="525B8954" w14:textId="77777777" w:rsidR="00E30A49" w:rsidRDefault="00000000">
      <w:pPr>
        <w:rPr>
          <w:sz w:val="24"/>
        </w:rPr>
      </w:pPr>
      <w:r>
        <w:br w:type="column"/>
      </w:r>
    </w:p>
    <w:p w14:paraId="1CB03F53" w14:textId="77777777" w:rsidR="00E30A49" w:rsidRDefault="00E30A49">
      <w:pPr>
        <w:pStyle w:val="a3"/>
        <w:ind w:left="0"/>
        <w:jc w:val="left"/>
        <w:rPr>
          <w:sz w:val="24"/>
        </w:rPr>
      </w:pPr>
    </w:p>
    <w:p w14:paraId="307A0488" w14:textId="77777777" w:rsidR="00E30A49" w:rsidRDefault="00E30A49">
      <w:pPr>
        <w:pStyle w:val="a3"/>
        <w:spacing w:before="15"/>
        <w:ind w:left="0"/>
        <w:jc w:val="left"/>
        <w:rPr>
          <w:sz w:val="24"/>
        </w:rPr>
      </w:pPr>
    </w:p>
    <w:p w14:paraId="540CA3C8" w14:textId="77777777" w:rsidR="00E30A49" w:rsidRDefault="00000000">
      <w:pPr>
        <w:spacing w:line="229" w:lineRule="exact"/>
        <w:ind w:left="462"/>
        <w:rPr>
          <w:rFonts w:ascii="Symbol" w:hAnsi="Symbol"/>
          <w:sz w:val="24"/>
        </w:rPr>
      </w:pPr>
      <w:r>
        <w:rPr>
          <w:rFonts w:ascii="Symbol" w:hAnsi="Symbol"/>
          <w:position w:val="-1"/>
          <w:sz w:val="24"/>
        </w:rPr>
        <w:t></w:t>
      </w:r>
      <w:r>
        <w:rPr>
          <w:sz w:val="24"/>
        </w:rPr>
        <w:t>1</w:t>
      </w:r>
      <w:r>
        <w:rPr>
          <w:spacing w:val="34"/>
          <w:sz w:val="24"/>
        </w:rPr>
        <w:t xml:space="preserve">  </w:t>
      </w:r>
      <w:r>
        <w:rPr>
          <w:sz w:val="24"/>
        </w:rPr>
        <w:t>1</w:t>
      </w:r>
      <w:r>
        <w:rPr>
          <w:spacing w:val="35"/>
          <w:sz w:val="24"/>
        </w:rPr>
        <w:t xml:space="preserve">  </w:t>
      </w:r>
      <w:r>
        <w:rPr>
          <w:spacing w:val="-5"/>
          <w:sz w:val="24"/>
        </w:rPr>
        <w:t>1</w:t>
      </w:r>
      <w:r>
        <w:rPr>
          <w:rFonts w:ascii="Symbol" w:hAnsi="Symbol"/>
          <w:spacing w:val="-5"/>
          <w:position w:val="-1"/>
          <w:sz w:val="24"/>
        </w:rPr>
        <w:t></w:t>
      </w:r>
    </w:p>
    <w:p w14:paraId="03F40959" w14:textId="77777777" w:rsidR="00E30A49" w:rsidRDefault="00000000">
      <w:pPr>
        <w:tabs>
          <w:tab w:val="left" w:pos="1296"/>
        </w:tabs>
        <w:spacing w:line="179" w:lineRule="exact"/>
        <w:ind w:left="462"/>
        <w:rPr>
          <w:rFonts w:ascii="Symbol" w:hAnsi="Symbol"/>
          <w:sz w:val="24"/>
        </w:rPr>
      </w:pPr>
      <w:r>
        <w:rPr>
          <w:rFonts w:ascii="Symbol" w:hAnsi="Symbol"/>
          <w:spacing w:val="-10"/>
          <w:sz w:val="24"/>
        </w:rPr>
        <w:t></w:t>
      </w:r>
      <w:r>
        <w:rPr>
          <w:sz w:val="24"/>
        </w:rPr>
        <w:tab/>
      </w:r>
      <w:r>
        <w:rPr>
          <w:rFonts w:ascii="Symbol" w:hAnsi="Symbol"/>
          <w:spacing w:val="-10"/>
          <w:sz w:val="24"/>
        </w:rPr>
        <w:t></w:t>
      </w:r>
    </w:p>
    <w:p w14:paraId="44175F11" w14:textId="77777777" w:rsidR="00E30A49" w:rsidRDefault="00000000">
      <w:pPr>
        <w:spacing w:line="244" w:lineRule="exact"/>
        <w:ind w:left="462"/>
        <w:rPr>
          <w:rFonts w:ascii="Symbol" w:hAnsi="Symbol"/>
          <w:sz w:val="24"/>
        </w:rPr>
      </w:pPr>
      <w:r>
        <w:rPr>
          <w:rFonts w:ascii="Symbol" w:hAnsi="Symbol"/>
          <w:position w:val="-4"/>
          <w:sz w:val="24"/>
        </w:rPr>
        <w:t></w:t>
      </w:r>
      <w:r>
        <w:rPr>
          <w:sz w:val="24"/>
        </w:rPr>
        <w:t>1</w:t>
      </w:r>
      <w:r>
        <w:rPr>
          <w:spacing w:val="34"/>
          <w:sz w:val="24"/>
        </w:rPr>
        <w:t xml:space="preserve">  </w:t>
      </w:r>
      <w:r>
        <w:rPr>
          <w:sz w:val="24"/>
        </w:rPr>
        <w:t>1</w:t>
      </w:r>
      <w:r>
        <w:rPr>
          <w:spacing w:val="35"/>
          <w:sz w:val="24"/>
        </w:rPr>
        <w:t xml:space="preserve">  </w:t>
      </w:r>
      <w:r>
        <w:rPr>
          <w:spacing w:val="-5"/>
          <w:sz w:val="24"/>
        </w:rPr>
        <w:t>1</w:t>
      </w:r>
      <w:r>
        <w:rPr>
          <w:rFonts w:ascii="Symbol" w:hAnsi="Symbol"/>
          <w:spacing w:val="-5"/>
          <w:position w:val="-4"/>
          <w:sz w:val="24"/>
        </w:rPr>
        <w:t></w:t>
      </w:r>
    </w:p>
    <w:p w14:paraId="4FA6F0CF" w14:textId="77777777" w:rsidR="00E30A49" w:rsidRDefault="00000000">
      <w:pPr>
        <w:spacing w:line="118" w:lineRule="exact"/>
        <w:ind w:left="462"/>
        <w:rPr>
          <w:rFonts w:ascii="Symbol" w:hAnsi="Symbol"/>
          <w:sz w:val="24"/>
        </w:rPr>
      </w:pPr>
      <w:r>
        <w:rPr>
          <w:rFonts w:ascii="Symbol" w:hAnsi="Symbol"/>
          <w:position w:val="9"/>
          <w:sz w:val="24"/>
        </w:rPr>
        <w:t></w:t>
      </w:r>
      <w:r>
        <w:rPr>
          <w:sz w:val="24"/>
        </w:rPr>
        <w:t>1</w:t>
      </w:r>
      <w:r>
        <w:rPr>
          <w:spacing w:val="34"/>
          <w:sz w:val="24"/>
        </w:rPr>
        <w:t xml:space="preserve">  </w:t>
      </w:r>
      <w:r>
        <w:rPr>
          <w:sz w:val="24"/>
        </w:rPr>
        <w:t>1</w:t>
      </w:r>
      <w:r>
        <w:rPr>
          <w:spacing w:val="35"/>
          <w:sz w:val="24"/>
        </w:rPr>
        <w:t xml:space="preserve">  </w:t>
      </w:r>
      <w:r>
        <w:rPr>
          <w:spacing w:val="-5"/>
          <w:sz w:val="24"/>
        </w:rPr>
        <w:t>1</w:t>
      </w:r>
      <w:r>
        <w:rPr>
          <w:rFonts w:ascii="Symbol" w:hAnsi="Symbol"/>
          <w:spacing w:val="-5"/>
          <w:position w:val="9"/>
          <w:sz w:val="24"/>
        </w:rPr>
        <w:t></w:t>
      </w:r>
    </w:p>
    <w:p w14:paraId="527102AD" w14:textId="77777777" w:rsidR="00E30A49" w:rsidRDefault="00E30A49">
      <w:pPr>
        <w:spacing w:line="118" w:lineRule="exact"/>
        <w:rPr>
          <w:rFonts w:ascii="Symbol" w:hAnsi="Symbol"/>
          <w:sz w:val="24"/>
        </w:rPr>
        <w:sectPr w:rsidR="00E30A49" w:rsidSect="00E257FB">
          <w:type w:val="continuous"/>
          <w:pgSz w:w="11910" w:h="16840"/>
          <w:pgMar w:top="920" w:right="400" w:bottom="280" w:left="1240" w:header="0" w:footer="791" w:gutter="0"/>
          <w:cols w:num="2" w:space="720" w:equalWidth="0">
            <w:col w:w="6352" w:space="637"/>
            <w:col w:w="3281"/>
          </w:cols>
        </w:sectPr>
      </w:pPr>
    </w:p>
    <w:p w14:paraId="548079A4" w14:textId="77777777" w:rsidR="00E30A49" w:rsidRDefault="00000000">
      <w:pPr>
        <w:pStyle w:val="a5"/>
        <w:numPr>
          <w:ilvl w:val="0"/>
          <w:numId w:val="11"/>
        </w:numPr>
        <w:tabs>
          <w:tab w:val="left" w:pos="821"/>
          <w:tab w:val="left" w:pos="8285"/>
        </w:tabs>
        <w:spacing w:before="2"/>
        <w:ind w:left="821" w:hanging="359"/>
        <w:rPr>
          <w:sz w:val="24"/>
        </w:rPr>
      </w:pPr>
      <w:r>
        <w:rPr>
          <w:sz w:val="24"/>
        </w:rPr>
        <w:t>Найти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векторы</w:t>
      </w:r>
      <w:r>
        <w:rPr>
          <w:spacing w:val="-3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30"/>
          <w:sz w:val="24"/>
        </w:rPr>
        <w:t xml:space="preserve"> </w:t>
      </w:r>
      <w:r>
        <w:rPr>
          <w:rFonts w:ascii="Symbol" w:hAnsi="Symbol"/>
          <w:spacing w:val="-10"/>
          <w:position w:val="7"/>
          <w:sz w:val="24"/>
        </w:rPr>
        <w:t></w:t>
      </w:r>
      <w:r>
        <w:rPr>
          <w:position w:val="7"/>
          <w:sz w:val="24"/>
        </w:rPr>
        <w:tab/>
      </w:r>
      <w:r>
        <w:rPr>
          <w:rFonts w:ascii="Symbol" w:hAnsi="Symbol"/>
          <w:position w:val="7"/>
          <w:sz w:val="24"/>
        </w:rPr>
        <w:t></w:t>
      </w:r>
      <w:r>
        <w:rPr>
          <w:spacing w:val="-19"/>
          <w:position w:val="7"/>
          <w:sz w:val="24"/>
        </w:rPr>
        <w:t xml:space="preserve"> </w:t>
      </w:r>
      <w:r>
        <w:rPr>
          <w:spacing w:val="-10"/>
          <w:sz w:val="24"/>
        </w:rPr>
        <w:t>.</w:t>
      </w:r>
    </w:p>
    <w:p w14:paraId="5FC77DC4" w14:textId="77777777" w:rsidR="00E30A49" w:rsidRDefault="00E30A49">
      <w:pPr>
        <w:pStyle w:val="a3"/>
        <w:spacing w:before="46"/>
        <w:ind w:left="0"/>
        <w:jc w:val="left"/>
        <w:rPr>
          <w:sz w:val="20"/>
        </w:rPr>
      </w:pPr>
    </w:p>
    <w:p w14:paraId="0330A558" w14:textId="77777777" w:rsidR="00E30A49" w:rsidRDefault="00000000">
      <w:pPr>
        <w:tabs>
          <w:tab w:val="left" w:pos="4062"/>
          <w:tab w:val="left" w:pos="6993"/>
        </w:tabs>
        <w:spacing w:line="217" w:lineRule="exact"/>
        <w:ind w:left="462"/>
        <w:rPr>
          <w:sz w:val="20"/>
        </w:rPr>
      </w:pPr>
      <w:r>
        <w:rPr>
          <w:spacing w:val="-2"/>
          <w:sz w:val="20"/>
        </w:rPr>
        <w:t>Составитель</w:t>
      </w:r>
      <w:r>
        <w:rPr>
          <w:sz w:val="20"/>
        </w:rPr>
        <w:tab/>
      </w:r>
      <w:r>
        <w:rPr>
          <w:sz w:val="20"/>
          <w:u w:val="single"/>
        </w:rPr>
        <w:tab/>
      </w:r>
      <w:r>
        <w:rPr>
          <w:sz w:val="20"/>
        </w:rPr>
        <w:t>Н.Э.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Клиншпонт</w:t>
      </w:r>
    </w:p>
    <w:p w14:paraId="7C43CBF9" w14:textId="77777777" w:rsidR="00E30A49" w:rsidRDefault="00000000">
      <w:pPr>
        <w:spacing w:line="137" w:lineRule="exact"/>
        <w:ind w:right="854"/>
        <w:jc w:val="center"/>
        <w:rPr>
          <w:sz w:val="13"/>
        </w:rPr>
      </w:pPr>
      <w:r>
        <w:rPr>
          <w:spacing w:val="-2"/>
          <w:sz w:val="13"/>
        </w:rPr>
        <w:t>(подпись)</w:t>
      </w:r>
    </w:p>
    <w:p w14:paraId="4FF519B4" w14:textId="77777777" w:rsidR="00E30A49" w:rsidRDefault="00000000">
      <w:pPr>
        <w:spacing w:before="107"/>
        <w:ind w:left="462"/>
        <w:rPr>
          <w:sz w:val="20"/>
        </w:rPr>
      </w:pPr>
      <w:r>
        <w:rPr>
          <w:sz w:val="20"/>
        </w:rPr>
        <w:t>Заведующий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кафедрой/</w:t>
      </w:r>
    </w:p>
    <w:p w14:paraId="08E7DDBE" w14:textId="77777777" w:rsidR="00E30A49" w:rsidRDefault="00000000">
      <w:pPr>
        <w:tabs>
          <w:tab w:val="left" w:pos="3342"/>
          <w:tab w:val="left" w:pos="6267"/>
          <w:tab w:val="left" w:pos="6943"/>
        </w:tabs>
        <w:spacing w:line="217" w:lineRule="exact"/>
        <w:ind w:left="462"/>
        <w:rPr>
          <w:sz w:val="20"/>
        </w:rPr>
      </w:pPr>
      <w:r>
        <w:rPr>
          <w:sz w:val="20"/>
        </w:rPr>
        <w:t>начальник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отделения</w:t>
      </w:r>
      <w:r>
        <w:rPr>
          <w:sz w:val="20"/>
        </w:rPr>
        <w:tab/>
      </w:r>
      <w:r>
        <w:rPr>
          <w:sz w:val="20"/>
          <w:u w:val="single"/>
        </w:rPr>
        <w:tab/>
      </w:r>
      <w:r>
        <w:rPr>
          <w:sz w:val="20"/>
        </w:rPr>
        <w:tab/>
        <w:t>В.К.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Артемьев</w:t>
      </w:r>
    </w:p>
    <w:p w14:paraId="42328336" w14:textId="77777777" w:rsidR="00E30A49" w:rsidRDefault="00000000">
      <w:pPr>
        <w:spacing w:line="137" w:lineRule="exact"/>
        <w:ind w:right="854"/>
        <w:jc w:val="center"/>
        <w:rPr>
          <w:sz w:val="13"/>
        </w:rPr>
      </w:pPr>
      <w:r>
        <w:rPr>
          <w:spacing w:val="-2"/>
          <w:sz w:val="13"/>
        </w:rPr>
        <w:t>(подпись)</w:t>
      </w:r>
    </w:p>
    <w:p w14:paraId="26E08982" w14:textId="77777777" w:rsidR="00E30A49" w:rsidRDefault="00E30A49">
      <w:pPr>
        <w:pStyle w:val="a3"/>
        <w:ind w:left="0"/>
        <w:jc w:val="left"/>
        <w:rPr>
          <w:sz w:val="13"/>
        </w:rPr>
      </w:pPr>
    </w:p>
    <w:p w14:paraId="0F08005E" w14:textId="77777777" w:rsidR="00E30A49" w:rsidRDefault="00E30A49">
      <w:pPr>
        <w:pStyle w:val="a3"/>
        <w:spacing w:before="36"/>
        <w:ind w:left="0"/>
        <w:jc w:val="left"/>
        <w:rPr>
          <w:sz w:val="13"/>
        </w:rPr>
      </w:pPr>
    </w:p>
    <w:p w14:paraId="4102DC35" w14:textId="77777777" w:rsidR="00E30A49" w:rsidRDefault="00000000">
      <w:pPr>
        <w:tabs>
          <w:tab w:val="left" w:pos="962"/>
          <w:tab w:val="left" w:pos="2858"/>
          <w:tab w:val="left" w:pos="3310"/>
        </w:tabs>
        <w:ind w:left="462"/>
        <w:rPr>
          <w:sz w:val="20"/>
        </w:rPr>
      </w:pPr>
      <w:r>
        <w:rPr>
          <w:spacing w:val="-10"/>
          <w:sz w:val="20"/>
        </w:rPr>
        <w:t>«</w:t>
      </w:r>
      <w:r>
        <w:rPr>
          <w:sz w:val="20"/>
          <w:u w:val="single"/>
        </w:rPr>
        <w:tab/>
      </w:r>
      <w:r>
        <w:rPr>
          <w:spacing w:val="-10"/>
          <w:sz w:val="20"/>
        </w:rPr>
        <w:t>»</w:t>
      </w:r>
      <w:r>
        <w:rPr>
          <w:sz w:val="20"/>
          <w:u w:val="single"/>
        </w:rPr>
        <w:tab/>
      </w:r>
      <w:r>
        <w:rPr>
          <w:spacing w:val="-5"/>
          <w:sz w:val="20"/>
        </w:rPr>
        <w:t>20</w:t>
      </w:r>
      <w:r>
        <w:rPr>
          <w:sz w:val="20"/>
        </w:rPr>
        <w:tab/>
      </w:r>
      <w:r>
        <w:rPr>
          <w:spacing w:val="-5"/>
          <w:sz w:val="20"/>
        </w:rPr>
        <w:t>г.</w:t>
      </w:r>
    </w:p>
    <w:p w14:paraId="25C6B0BA" w14:textId="77777777" w:rsidR="00E30A49" w:rsidRDefault="00E30A49">
      <w:pPr>
        <w:rPr>
          <w:sz w:val="20"/>
        </w:rPr>
        <w:sectPr w:rsidR="00E30A49" w:rsidSect="00E257FB">
          <w:type w:val="continuous"/>
          <w:pgSz w:w="11910" w:h="16840"/>
          <w:pgMar w:top="920" w:right="400" w:bottom="280" w:left="1240" w:header="0" w:footer="791" w:gutter="0"/>
          <w:cols w:space="720"/>
        </w:sectPr>
      </w:pPr>
    </w:p>
    <w:p w14:paraId="52769062" w14:textId="77777777" w:rsidR="00E30A49" w:rsidRDefault="00000000">
      <w:pPr>
        <w:spacing w:before="77"/>
        <w:ind w:left="1170"/>
        <w:rPr>
          <w:b/>
          <w:i/>
          <w:sz w:val="28"/>
        </w:rPr>
      </w:pPr>
      <w:r>
        <w:rPr>
          <w:b/>
          <w:i/>
          <w:color w:val="006FC0"/>
          <w:sz w:val="28"/>
        </w:rPr>
        <w:lastRenderedPageBreak/>
        <w:t>б)</w:t>
      </w:r>
      <w:r>
        <w:rPr>
          <w:b/>
          <w:i/>
          <w:color w:val="006FC0"/>
          <w:spacing w:val="24"/>
          <w:sz w:val="28"/>
        </w:rPr>
        <w:t xml:space="preserve">  </w:t>
      </w:r>
      <w:r>
        <w:rPr>
          <w:b/>
          <w:i/>
          <w:color w:val="006FC0"/>
          <w:sz w:val="28"/>
        </w:rPr>
        <w:t>типовые</w:t>
      </w:r>
      <w:r>
        <w:rPr>
          <w:b/>
          <w:i/>
          <w:color w:val="006FC0"/>
          <w:spacing w:val="-1"/>
          <w:sz w:val="28"/>
        </w:rPr>
        <w:t xml:space="preserve"> </w:t>
      </w:r>
      <w:r>
        <w:rPr>
          <w:b/>
          <w:i/>
          <w:color w:val="006FC0"/>
          <w:spacing w:val="-2"/>
          <w:sz w:val="28"/>
        </w:rPr>
        <w:t>вопросы:</w:t>
      </w:r>
    </w:p>
    <w:p w14:paraId="298DDE03" w14:textId="77777777" w:rsidR="00E30A49" w:rsidRDefault="00000000">
      <w:pPr>
        <w:pStyle w:val="a5"/>
        <w:numPr>
          <w:ilvl w:val="0"/>
          <w:numId w:val="10"/>
        </w:numPr>
        <w:tabs>
          <w:tab w:val="left" w:pos="894"/>
        </w:tabs>
        <w:spacing w:before="315"/>
        <w:ind w:right="454"/>
        <w:rPr>
          <w:sz w:val="24"/>
        </w:rPr>
      </w:pPr>
      <w:r>
        <w:rPr>
          <w:sz w:val="24"/>
        </w:rPr>
        <w:t>Матрицы, действия с матрицами (сложение матриц, умножение на число, умножение матриц, транспонирование).</w:t>
      </w:r>
    </w:p>
    <w:p w14:paraId="428AEDD5" w14:textId="77777777" w:rsidR="00E30A49" w:rsidRDefault="00000000">
      <w:pPr>
        <w:pStyle w:val="a5"/>
        <w:numPr>
          <w:ilvl w:val="0"/>
          <w:numId w:val="10"/>
        </w:numPr>
        <w:tabs>
          <w:tab w:val="left" w:pos="894"/>
        </w:tabs>
        <w:spacing w:before="1"/>
        <w:ind w:right="444"/>
        <w:rPr>
          <w:sz w:val="24"/>
        </w:rPr>
      </w:pPr>
      <w:r>
        <w:rPr>
          <w:sz w:val="24"/>
        </w:rPr>
        <w:t>Определители квадратных матриц порядка n. Определение по индукции через разло- жение по первой строке.</w:t>
      </w:r>
    </w:p>
    <w:p w14:paraId="66D2EEED" w14:textId="77777777" w:rsidR="00E30A49" w:rsidRDefault="00000000">
      <w:pPr>
        <w:pStyle w:val="a5"/>
        <w:numPr>
          <w:ilvl w:val="0"/>
          <w:numId w:val="10"/>
        </w:numPr>
        <w:tabs>
          <w:tab w:val="left" w:pos="894"/>
        </w:tabs>
        <w:ind w:right="440"/>
        <w:rPr>
          <w:sz w:val="24"/>
        </w:rPr>
      </w:pPr>
      <w:r>
        <w:rPr>
          <w:sz w:val="24"/>
        </w:rPr>
        <w:t>Минор, алгебраическое дополнение.</w:t>
      </w:r>
      <w:r>
        <w:rPr>
          <w:spacing w:val="40"/>
          <w:sz w:val="24"/>
        </w:rPr>
        <w:t xml:space="preserve"> </w:t>
      </w:r>
      <w:r>
        <w:rPr>
          <w:sz w:val="24"/>
        </w:rPr>
        <w:t>Теорема о разложении определителя по элемен- там ряда (без доказательства).</w:t>
      </w:r>
    </w:p>
    <w:p w14:paraId="4524DF2D" w14:textId="77777777" w:rsidR="00E30A49" w:rsidRDefault="00000000">
      <w:pPr>
        <w:pStyle w:val="a5"/>
        <w:numPr>
          <w:ilvl w:val="0"/>
          <w:numId w:val="10"/>
        </w:numPr>
        <w:tabs>
          <w:tab w:val="left" w:pos="894"/>
        </w:tabs>
        <w:ind w:right="440"/>
        <w:rPr>
          <w:sz w:val="24"/>
        </w:rPr>
      </w:pPr>
      <w:r>
        <w:rPr>
          <w:sz w:val="24"/>
        </w:rPr>
        <w:t>Перестановки, инверсии, четность, нечетность перестановки. Определение определи- теля матрицы размера n через перестановки и инверсии.</w:t>
      </w:r>
    </w:p>
    <w:p w14:paraId="32929C76" w14:textId="77777777" w:rsidR="00E30A49" w:rsidRDefault="00000000">
      <w:pPr>
        <w:pStyle w:val="a5"/>
        <w:numPr>
          <w:ilvl w:val="0"/>
          <w:numId w:val="10"/>
        </w:numPr>
        <w:tabs>
          <w:tab w:val="left" w:pos="894"/>
        </w:tabs>
        <w:ind w:right="446"/>
        <w:rPr>
          <w:sz w:val="24"/>
        </w:rPr>
      </w:pPr>
      <w:r>
        <w:rPr>
          <w:sz w:val="24"/>
        </w:rPr>
        <w:t>Свойства определителей. Перестановка строк, транспонирование, линейное свойство. Следствия из свойств. Определители треугольной матрицы, блочной матрицы.</w:t>
      </w:r>
    </w:p>
    <w:p w14:paraId="3D892FE9" w14:textId="77777777" w:rsidR="00E30A49" w:rsidRDefault="00000000">
      <w:pPr>
        <w:pStyle w:val="a5"/>
        <w:numPr>
          <w:ilvl w:val="0"/>
          <w:numId w:val="10"/>
        </w:numPr>
        <w:tabs>
          <w:tab w:val="left" w:pos="893"/>
        </w:tabs>
        <w:ind w:left="893" w:hanging="431"/>
        <w:rPr>
          <w:sz w:val="24"/>
        </w:rPr>
      </w:pPr>
      <w:r>
        <w:rPr>
          <w:sz w:val="24"/>
        </w:rPr>
        <w:t>Следствие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теоремы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разложении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(фальшивое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разложение).</w:t>
      </w:r>
    </w:p>
    <w:p w14:paraId="52FFDDB4" w14:textId="77777777" w:rsidR="00E30A49" w:rsidRDefault="00000000">
      <w:pPr>
        <w:pStyle w:val="a5"/>
        <w:numPr>
          <w:ilvl w:val="0"/>
          <w:numId w:val="10"/>
        </w:numPr>
        <w:tabs>
          <w:tab w:val="left" w:pos="893"/>
        </w:tabs>
        <w:ind w:left="893" w:hanging="431"/>
        <w:rPr>
          <w:sz w:val="24"/>
        </w:rPr>
      </w:pPr>
      <w:r>
        <w:rPr>
          <w:sz w:val="24"/>
        </w:rPr>
        <w:t>Обратная</w:t>
      </w:r>
      <w:r>
        <w:rPr>
          <w:spacing w:val="-4"/>
          <w:sz w:val="24"/>
        </w:rPr>
        <w:t xml:space="preserve"> </w:t>
      </w:r>
      <w:r>
        <w:rPr>
          <w:sz w:val="24"/>
        </w:rPr>
        <w:t>матрица.</w:t>
      </w:r>
      <w:r>
        <w:rPr>
          <w:spacing w:val="-3"/>
          <w:sz w:val="24"/>
        </w:rPr>
        <w:t xml:space="preserve"> </w:t>
      </w:r>
      <w:r>
        <w:rPr>
          <w:sz w:val="24"/>
        </w:rPr>
        <w:t>Теорема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обратной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матрице.</w:t>
      </w:r>
    </w:p>
    <w:p w14:paraId="3CE916FC" w14:textId="77777777" w:rsidR="00E30A49" w:rsidRDefault="00000000">
      <w:pPr>
        <w:pStyle w:val="a5"/>
        <w:numPr>
          <w:ilvl w:val="0"/>
          <w:numId w:val="10"/>
        </w:numPr>
        <w:tabs>
          <w:tab w:val="left" w:pos="893"/>
        </w:tabs>
        <w:ind w:left="893" w:hanging="431"/>
        <w:rPr>
          <w:sz w:val="24"/>
        </w:rPr>
      </w:pPr>
      <w:r>
        <w:rPr>
          <w:sz w:val="24"/>
        </w:rPr>
        <w:t>Правило</w:t>
      </w:r>
      <w:r>
        <w:rPr>
          <w:spacing w:val="-6"/>
          <w:sz w:val="24"/>
        </w:rPr>
        <w:t xml:space="preserve"> </w:t>
      </w:r>
      <w:r>
        <w:rPr>
          <w:sz w:val="24"/>
        </w:rPr>
        <w:t>Крамера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линейных</w:t>
      </w:r>
      <w:r>
        <w:rPr>
          <w:spacing w:val="-4"/>
          <w:sz w:val="24"/>
        </w:rPr>
        <w:t xml:space="preserve"> </w:t>
      </w:r>
      <w:r>
        <w:rPr>
          <w:sz w:val="24"/>
        </w:rPr>
        <w:t>алгебраических уравнений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(теорема).</w:t>
      </w:r>
    </w:p>
    <w:p w14:paraId="55239E28" w14:textId="77777777" w:rsidR="00E30A49" w:rsidRDefault="00000000">
      <w:pPr>
        <w:pStyle w:val="a5"/>
        <w:numPr>
          <w:ilvl w:val="0"/>
          <w:numId w:val="10"/>
        </w:numPr>
        <w:tabs>
          <w:tab w:val="left" w:pos="894"/>
        </w:tabs>
        <w:ind w:right="440"/>
        <w:jc w:val="both"/>
        <w:rPr>
          <w:sz w:val="24"/>
        </w:rPr>
      </w:pPr>
      <w:r>
        <w:rPr>
          <w:sz w:val="24"/>
        </w:rPr>
        <w:t>Ранг матрицы. Базисный минор. Сохранение ранга при элементарных преобразовани- ях. Линейная зависимость и независимость строк матрицы. Теорема о базисном мино- ре (без доказательства).</w:t>
      </w:r>
      <w:r>
        <w:rPr>
          <w:spacing w:val="40"/>
          <w:sz w:val="24"/>
        </w:rPr>
        <w:t xml:space="preserve"> </w:t>
      </w:r>
      <w:r>
        <w:rPr>
          <w:sz w:val="24"/>
        </w:rPr>
        <w:t>Второе определение ранга матрицы (ранг – максимальное ко- личество линейно независимых строк (столбцов) в матрице).</w:t>
      </w:r>
    </w:p>
    <w:p w14:paraId="527751DA" w14:textId="77777777" w:rsidR="00E30A49" w:rsidRDefault="00000000">
      <w:pPr>
        <w:pStyle w:val="a5"/>
        <w:numPr>
          <w:ilvl w:val="0"/>
          <w:numId w:val="10"/>
        </w:numPr>
        <w:tabs>
          <w:tab w:val="left" w:pos="894"/>
        </w:tabs>
        <w:ind w:right="445"/>
        <w:jc w:val="both"/>
        <w:rPr>
          <w:sz w:val="24"/>
        </w:rPr>
      </w:pPr>
      <w:r>
        <w:rPr>
          <w:sz w:val="24"/>
        </w:rPr>
        <w:t>Классификация систем линейных алгебраических уравнений – совместные, несовме- стные, определенные, неопределенные. Теорема Кронекера – Капелли. Исследование</w:t>
      </w:r>
      <w:r>
        <w:rPr>
          <w:spacing w:val="40"/>
          <w:sz w:val="24"/>
        </w:rPr>
        <w:t xml:space="preserve"> </w:t>
      </w:r>
      <w:r>
        <w:rPr>
          <w:sz w:val="24"/>
        </w:rPr>
        <w:t>и решение неоднородных и однородных систем. Метод Гаусса.</w:t>
      </w:r>
    </w:p>
    <w:p w14:paraId="468BF28F" w14:textId="77777777" w:rsidR="00E30A49" w:rsidRDefault="00000000">
      <w:pPr>
        <w:pStyle w:val="a5"/>
        <w:numPr>
          <w:ilvl w:val="0"/>
          <w:numId w:val="10"/>
        </w:numPr>
        <w:tabs>
          <w:tab w:val="left" w:pos="893"/>
        </w:tabs>
        <w:spacing w:before="1"/>
        <w:ind w:left="893" w:hanging="431"/>
        <w:jc w:val="both"/>
        <w:rPr>
          <w:sz w:val="24"/>
        </w:rPr>
      </w:pPr>
      <w:r>
        <w:rPr>
          <w:sz w:val="24"/>
        </w:rPr>
        <w:t>Ф.С.Р.</w:t>
      </w:r>
      <w:r>
        <w:rPr>
          <w:spacing w:val="-6"/>
          <w:sz w:val="24"/>
        </w:rPr>
        <w:t xml:space="preserve"> </w:t>
      </w:r>
      <w:r>
        <w:rPr>
          <w:sz w:val="24"/>
        </w:rPr>
        <w:t>однородной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системы.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Структура</w:t>
      </w:r>
      <w:r>
        <w:rPr>
          <w:spacing w:val="-5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неоднородных</w:t>
      </w:r>
      <w:r>
        <w:rPr>
          <w:spacing w:val="-2"/>
          <w:sz w:val="24"/>
        </w:rPr>
        <w:t xml:space="preserve"> систем.</w:t>
      </w:r>
    </w:p>
    <w:p w14:paraId="01E5340A" w14:textId="77777777" w:rsidR="00E30A49" w:rsidRDefault="00000000">
      <w:pPr>
        <w:pStyle w:val="a5"/>
        <w:numPr>
          <w:ilvl w:val="0"/>
          <w:numId w:val="10"/>
        </w:numPr>
        <w:tabs>
          <w:tab w:val="left" w:pos="894"/>
        </w:tabs>
        <w:ind w:right="442"/>
        <w:rPr>
          <w:sz w:val="24"/>
        </w:rPr>
      </w:pPr>
      <w:r>
        <w:rPr>
          <w:sz w:val="24"/>
        </w:rPr>
        <w:t>Линейные пространства. Примеры. Линейная зависимость</w:t>
      </w:r>
      <w:r>
        <w:rPr>
          <w:spacing w:val="28"/>
          <w:sz w:val="24"/>
        </w:rPr>
        <w:t xml:space="preserve"> </w:t>
      </w:r>
      <w:r>
        <w:rPr>
          <w:sz w:val="24"/>
        </w:rPr>
        <w:t>и независимость векторов линейного пространства.</w:t>
      </w:r>
    </w:p>
    <w:p w14:paraId="510A202D" w14:textId="77777777" w:rsidR="00E30A49" w:rsidRDefault="00000000">
      <w:pPr>
        <w:pStyle w:val="a5"/>
        <w:numPr>
          <w:ilvl w:val="0"/>
          <w:numId w:val="10"/>
        </w:numPr>
        <w:tabs>
          <w:tab w:val="left" w:pos="894"/>
        </w:tabs>
        <w:ind w:right="446"/>
        <w:rPr>
          <w:sz w:val="24"/>
        </w:rPr>
      </w:pPr>
      <w:r>
        <w:rPr>
          <w:sz w:val="24"/>
        </w:rPr>
        <w:t>Базис. Размерность. Изоморфизм пространств. Теорема об изоморфности пространств одинаковой размерности над одним числовым полем (без доказательства).</w:t>
      </w:r>
    </w:p>
    <w:p w14:paraId="0C812F33" w14:textId="77777777" w:rsidR="00E30A49" w:rsidRDefault="00000000">
      <w:pPr>
        <w:pStyle w:val="a5"/>
        <w:numPr>
          <w:ilvl w:val="0"/>
          <w:numId w:val="10"/>
        </w:numPr>
        <w:tabs>
          <w:tab w:val="left" w:pos="894"/>
        </w:tabs>
        <w:ind w:right="444"/>
        <w:rPr>
          <w:sz w:val="24"/>
        </w:rPr>
      </w:pPr>
      <w:r>
        <w:rPr>
          <w:sz w:val="24"/>
        </w:rPr>
        <w:t>Координаты вектора в данном базисе. Действия с координатами. Преобразование ко- ординат при переходе к новому базису.</w:t>
      </w:r>
    </w:p>
    <w:p w14:paraId="52FC81A1" w14:textId="77777777" w:rsidR="00E30A49" w:rsidRDefault="00000000">
      <w:pPr>
        <w:pStyle w:val="a5"/>
        <w:numPr>
          <w:ilvl w:val="0"/>
          <w:numId w:val="10"/>
        </w:numPr>
        <w:tabs>
          <w:tab w:val="left" w:pos="894"/>
        </w:tabs>
        <w:ind w:right="451"/>
        <w:rPr>
          <w:sz w:val="24"/>
        </w:rPr>
      </w:pPr>
      <w:r>
        <w:rPr>
          <w:sz w:val="24"/>
        </w:rPr>
        <w:t>Подпространства линейного пространства. Линейная оболочка векторов. Размерность подпространства. Теорема о размерности линейной оболочки.</w:t>
      </w:r>
    </w:p>
    <w:p w14:paraId="3C05EFFB" w14:textId="77777777" w:rsidR="00E30A49" w:rsidRDefault="00000000">
      <w:pPr>
        <w:pStyle w:val="a5"/>
        <w:numPr>
          <w:ilvl w:val="0"/>
          <w:numId w:val="10"/>
        </w:numPr>
        <w:tabs>
          <w:tab w:val="left" w:pos="894"/>
        </w:tabs>
        <w:ind w:right="454"/>
        <w:rPr>
          <w:sz w:val="24"/>
        </w:rPr>
      </w:pPr>
      <w:r>
        <w:rPr>
          <w:sz w:val="24"/>
        </w:rPr>
        <w:t>Пересечение и сумма подпространств. Теорема о размерности суммы и пересечения</w:t>
      </w:r>
      <w:r>
        <w:rPr>
          <w:spacing w:val="40"/>
          <w:sz w:val="24"/>
        </w:rPr>
        <w:t xml:space="preserve"> </w:t>
      </w:r>
      <w:r>
        <w:rPr>
          <w:sz w:val="24"/>
        </w:rPr>
        <w:t>двух подпространств.</w:t>
      </w:r>
    </w:p>
    <w:p w14:paraId="4AD438A4" w14:textId="77777777" w:rsidR="00E30A49" w:rsidRDefault="00000000">
      <w:pPr>
        <w:pStyle w:val="a5"/>
        <w:numPr>
          <w:ilvl w:val="0"/>
          <w:numId w:val="10"/>
        </w:numPr>
        <w:tabs>
          <w:tab w:val="left" w:pos="894"/>
        </w:tabs>
        <w:ind w:right="441"/>
        <w:jc w:val="both"/>
        <w:rPr>
          <w:sz w:val="24"/>
        </w:rPr>
      </w:pPr>
      <w:r>
        <w:rPr>
          <w:sz w:val="24"/>
        </w:rPr>
        <w:t xml:space="preserve">Линейные операторы в линейном пространстве. Матрица оператора. Примеры опера- торов и матриц. Теорема о матричной записи линейного оператора (без доказательст- </w:t>
      </w:r>
      <w:r>
        <w:rPr>
          <w:spacing w:val="-4"/>
          <w:sz w:val="24"/>
        </w:rPr>
        <w:t>ва).</w:t>
      </w:r>
    </w:p>
    <w:p w14:paraId="4A8DB7DB" w14:textId="77777777" w:rsidR="00E30A49" w:rsidRDefault="00000000">
      <w:pPr>
        <w:pStyle w:val="a5"/>
        <w:numPr>
          <w:ilvl w:val="0"/>
          <w:numId w:val="10"/>
        </w:numPr>
        <w:tabs>
          <w:tab w:val="left" w:pos="894"/>
        </w:tabs>
        <w:ind w:right="453"/>
        <w:jc w:val="both"/>
        <w:rPr>
          <w:sz w:val="24"/>
        </w:rPr>
      </w:pPr>
      <w:r>
        <w:rPr>
          <w:sz w:val="24"/>
        </w:rPr>
        <w:t>Действия с операторами (сумма, произведение на число, суперпозиция).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Обратный </w:t>
      </w:r>
      <w:r>
        <w:rPr>
          <w:spacing w:val="-2"/>
          <w:sz w:val="24"/>
        </w:rPr>
        <w:t>оператор.</w:t>
      </w:r>
    </w:p>
    <w:p w14:paraId="39D322F4" w14:textId="77777777" w:rsidR="00E30A49" w:rsidRDefault="00000000">
      <w:pPr>
        <w:pStyle w:val="a5"/>
        <w:numPr>
          <w:ilvl w:val="0"/>
          <w:numId w:val="10"/>
        </w:numPr>
        <w:tabs>
          <w:tab w:val="left" w:pos="894"/>
        </w:tabs>
        <w:ind w:right="449"/>
        <w:jc w:val="both"/>
        <w:rPr>
          <w:sz w:val="24"/>
        </w:rPr>
      </w:pPr>
      <w:r>
        <w:rPr>
          <w:sz w:val="24"/>
        </w:rPr>
        <w:t xml:space="preserve">Ядро и образ линейного оператора. Теорема о размерности ядра и образа линейного </w:t>
      </w:r>
      <w:r>
        <w:rPr>
          <w:spacing w:val="-2"/>
          <w:sz w:val="24"/>
        </w:rPr>
        <w:t>оператора.</w:t>
      </w:r>
    </w:p>
    <w:p w14:paraId="73F0AEAC" w14:textId="77777777" w:rsidR="00E30A49" w:rsidRDefault="00000000">
      <w:pPr>
        <w:pStyle w:val="a5"/>
        <w:numPr>
          <w:ilvl w:val="0"/>
          <w:numId w:val="10"/>
        </w:numPr>
        <w:tabs>
          <w:tab w:val="left" w:pos="893"/>
        </w:tabs>
        <w:ind w:left="893" w:hanging="431"/>
        <w:jc w:val="both"/>
        <w:rPr>
          <w:sz w:val="24"/>
        </w:rPr>
      </w:pPr>
      <w:r>
        <w:rPr>
          <w:sz w:val="24"/>
        </w:rPr>
        <w:t>Преобразование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матрицы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переходе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новому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базису.</w:t>
      </w:r>
    </w:p>
    <w:p w14:paraId="7369F9FD" w14:textId="77777777" w:rsidR="00E30A49" w:rsidRDefault="00000000">
      <w:pPr>
        <w:pStyle w:val="a5"/>
        <w:numPr>
          <w:ilvl w:val="0"/>
          <w:numId w:val="10"/>
        </w:numPr>
        <w:tabs>
          <w:tab w:val="left" w:pos="894"/>
        </w:tabs>
        <w:ind w:right="445"/>
        <w:jc w:val="both"/>
        <w:rPr>
          <w:sz w:val="24"/>
        </w:rPr>
      </w:pPr>
      <w:r>
        <w:rPr>
          <w:sz w:val="24"/>
        </w:rPr>
        <w:t>Собственные векторы и собственные значения линейного оператора. Линейная неза- висимость собственных векторов, соответствующих разным собственным значениям. Характеристический многочлен, его инвариантность.</w:t>
      </w:r>
    </w:p>
    <w:p w14:paraId="43A84257" w14:textId="77777777" w:rsidR="00E30A49" w:rsidRDefault="00000000">
      <w:pPr>
        <w:pStyle w:val="a5"/>
        <w:numPr>
          <w:ilvl w:val="0"/>
          <w:numId w:val="10"/>
        </w:numPr>
        <w:tabs>
          <w:tab w:val="left" w:pos="894"/>
        </w:tabs>
        <w:ind w:right="456"/>
        <w:jc w:val="both"/>
        <w:rPr>
          <w:sz w:val="24"/>
        </w:rPr>
      </w:pPr>
      <w:r>
        <w:rPr>
          <w:sz w:val="24"/>
        </w:rPr>
        <w:t>Достаточное условие приводимости матрицы оператора к диагональному виду (две теоремы, одна без доказательства).</w:t>
      </w:r>
    </w:p>
    <w:p w14:paraId="2905DEF2" w14:textId="77777777" w:rsidR="00E30A49" w:rsidRDefault="00000000">
      <w:pPr>
        <w:pStyle w:val="a5"/>
        <w:numPr>
          <w:ilvl w:val="0"/>
          <w:numId w:val="10"/>
        </w:numPr>
        <w:tabs>
          <w:tab w:val="left" w:pos="894"/>
        </w:tabs>
        <w:ind w:right="443"/>
        <w:jc w:val="both"/>
        <w:rPr>
          <w:sz w:val="24"/>
        </w:rPr>
      </w:pPr>
      <w:r>
        <w:rPr>
          <w:sz w:val="24"/>
        </w:rPr>
        <w:t>Евклидовы пространства. Определение. Примеры. Неравенство Коши-Буняковского. Норма элемента. Неравенство треугольника. Угол между элементами.</w:t>
      </w:r>
    </w:p>
    <w:p w14:paraId="6146AD7F" w14:textId="77777777" w:rsidR="00E30A49" w:rsidRDefault="00000000">
      <w:pPr>
        <w:pStyle w:val="a5"/>
        <w:numPr>
          <w:ilvl w:val="0"/>
          <w:numId w:val="10"/>
        </w:numPr>
        <w:tabs>
          <w:tab w:val="left" w:pos="893"/>
        </w:tabs>
        <w:ind w:left="893" w:hanging="431"/>
        <w:jc w:val="both"/>
        <w:rPr>
          <w:sz w:val="24"/>
        </w:rPr>
      </w:pPr>
      <w:r>
        <w:rPr>
          <w:sz w:val="24"/>
        </w:rPr>
        <w:t>Процесс</w:t>
      </w:r>
      <w:r>
        <w:rPr>
          <w:spacing w:val="-7"/>
          <w:sz w:val="24"/>
        </w:rPr>
        <w:t xml:space="preserve"> </w:t>
      </w:r>
      <w:r>
        <w:rPr>
          <w:sz w:val="24"/>
        </w:rPr>
        <w:t>ортогонализации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Грама-Шмидта.</w:t>
      </w:r>
      <w:r>
        <w:rPr>
          <w:spacing w:val="-6"/>
          <w:sz w:val="24"/>
        </w:rPr>
        <w:t xml:space="preserve"> </w:t>
      </w:r>
      <w:r>
        <w:rPr>
          <w:sz w:val="24"/>
        </w:rPr>
        <w:t>Ортонормированный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базис.</w:t>
      </w:r>
    </w:p>
    <w:p w14:paraId="6F7ADB31" w14:textId="77777777" w:rsidR="00E30A49" w:rsidRDefault="00000000">
      <w:pPr>
        <w:pStyle w:val="a5"/>
        <w:numPr>
          <w:ilvl w:val="0"/>
          <w:numId w:val="10"/>
        </w:numPr>
        <w:tabs>
          <w:tab w:val="left" w:pos="894"/>
        </w:tabs>
        <w:ind w:right="446"/>
        <w:jc w:val="both"/>
        <w:rPr>
          <w:sz w:val="24"/>
        </w:rPr>
      </w:pPr>
      <w:r>
        <w:rPr>
          <w:sz w:val="24"/>
        </w:rPr>
        <w:t xml:space="preserve">Матрица Грама ёё применение к вычислению объема n-мерного параллелепипеда (без </w:t>
      </w:r>
      <w:r>
        <w:rPr>
          <w:spacing w:val="-2"/>
          <w:sz w:val="24"/>
        </w:rPr>
        <w:t>доказательства).</w:t>
      </w:r>
    </w:p>
    <w:p w14:paraId="5737E2E2" w14:textId="77777777" w:rsidR="00E30A49" w:rsidRDefault="00E30A49">
      <w:pPr>
        <w:jc w:val="both"/>
        <w:rPr>
          <w:sz w:val="24"/>
        </w:rPr>
        <w:sectPr w:rsidR="00E30A49" w:rsidSect="00E257FB">
          <w:pgSz w:w="11910" w:h="16840"/>
          <w:pgMar w:top="1040" w:right="400" w:bottom="980" w:left="1240" w:header="0" w:footer="791" w:gutter="0"/>
          <w:cols w:space="720"/>
        </w:sectPr>
      </w:pPr>
    </w:p>
    <w:p w14:paraId="1607CA27" w14:textId="77777777" w:rsidR="00E30A49" w:rsidRDefault="00000000">
      <w:pPr>
        <w:pStyle w:val="a5"/>
        <w:numPr>
          <w:ilvl w:val="0"/>
          <w:numId w:val="10"/>
        </w:numPr>
        <w:tabs>
          <w:tab w:val="left" w:pos="893"/>
        </w:tabs>
        <w:spacing w:before="68"/>
        <w:ind w:left="893" w:hanging="431"/>
        <w:rPr>
          <w:sz w:val="24"/>
        </w:rPr>
      </w:pPr>
      <w:r>
        <w:rPr>
          <w:sz w:val="24"/>
        </w:rPr>
        <w:lastRenderedPageBreak/>
        <w:t>Ортогональное</w:t>
      </w:r>
      <w:r>
        <w:rPr>
          <w:spacing w:val="19"/>
          <w:sz w:val="24"/>
        </w:rPr>
        <w:t xml:space="preserve"> </w:t>
      </w:r>
      <w:r>
        <w:rPr>
          <w:sz w:val="24"/>
        </w:rPr>
        <w:t>дополнение.</w:t>
      </w:r>
      <w:r>
        <w:rPr>
          <w:spacing w:val="21"/>
          <w:sz w:val="24"/>
        </w:rPr>
        <w:t xml:space="preserve"> </w:t>
      </w:r>
      <w:r>
        <w:rPr>
          <w:sz w:val="24"/>
        </w:rPr>
        <w:t>Разложение</w:t>
      </w:r>
      <w:r>
        <w:rPr>
          <w:spacing w:val="20"/>
          <w:sz w:val="24"/>
        </w:rPr>
        <w:t xml:space="preserve"> </w:t>
      </w:r>
      <w:r>
        <w:rPr>
          <w:sz w:val="24"/>
        </w:rPr>
        <w:t>евклидова</w:t>
      </w:r>
      <w:r>
        <w:rPr>
          <w:spacing w:val="20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68"/>
          <w:sz w:val="24"/>
        </w:rPr>
        <w:t xml:space="preserve"> </w:t>
      </w:r>
      <w:r>
        <w:rPr>
          <w:i/>
          <w:sz w:val="23"/>
        </w:rPr>
        <w:t>L</w:t>
      </w:r>
      <w:r>
        <w:rPr>
          <w:i/>
          <w:spacing w:val="72"/>
          <w:sz w:val="23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прямую</w:t>
      </w:r>
      <w:r>
        <w:rPr>
          <w:spacing w:val="22"/>
          <w:sz w:val="24"/>
        </w:rPr>
        <w:t xml:space="preserve"> </w:t>
      </w:r>
      <w:r>
        <w:rPr>
          <w:spacing w:val="-2"/>
          <w:sz w:val="24"/>
        </w:rPr>
        <w:t>сумму</w:t>
      </w:r>
    </w:p>
    <w:p w14:paraId="43E2E9AC" w14:textId="77777777" w:rsidR="00E30A49" w:rsidRDefault="00E30A49">
      <w:pPr>
        <w:rPr>
          <w:sz w:val="24"/>
        </w:rPr>
        <w:sectPr w:rsidR="00E30A49" w:rsidSect="00E257FB">
          <w:pgSz w:w="11910" w:h="16840"/>
          <w:pgMar w:top="1040" w:right="400" w:bottom="980" w:left="1240" w:header="0" w:footer="791" w:gutter="0"/>
          <w:cols w:space="720"/>
        </w:sectPr>
      </w:pPr>
    </w:p>
    <w:p w14:paraId="732B4B77" w14:textId="77777777" w:rsidR="00E30A49" w:rsidRDefault="00000000">
      <w:pPr>
        <w:spacing w:before="34"/>
        <w:ind w:left="894"/>
        <w:rPr>
          <w:sz w:val="24"/>
        </w:rPr>
      </w:pPr>
      <w:r>
        <w:rPr>
          <w:sz w:val="24"/>
        </w:rPr>
        <w:t>любого</w:t>
      </w:r>
      <w:r>
        <w:rPr>
          <w:spacing w:val="32"/>
          <w:sz w:val="24"/>
        </w:rPr>
        <w:t xml:space="preserve"> </w:t>
      </w:r>
      <w:r>
        <w:rPr>
          <w:sz w:val="24"/>
        </w:rPr>
        <w:t>его</w:t>
      </w:r>
      <w:r>
        <w:rPr>
          <w:spacing w:val="32"/>
          <w:sz w:val="24"/>
        </w:rPr>
        <w:t xml:space="preserve"> </w:t>
      </w:r>
      <w:r>
        <w:rPr>
          <w:spacing w:val="-2"/>
          <w:sz w:val="24"/>
        </w:rPr>
        <w:t>подпространства</w:t>
      </w:r>
    </w:p>
    <w:p w14:paraId="5EFB0838" w14:textId="77777777" w:rsidR="00E30A49" w:rsidRDefault="00000000">
      <w:pPr>
        <w:spacing w:before="14"/>
        <w:ind w:left="97"/>
        <w:rPr>
          <w:i/>
          <w:sz w:val="24"/>
        </w:rPr>
      </w:pPr>
      <w:r>
        <w:br w:type="column"/>
      </w:r>
      <w:r>
        <w:rPr>
          <w:i/>
          <w:sz w:val="24"/>
        </w:rPr>
        <w:t>L</w:t>
      </w:r>
      <w:r>
        <w:rPr>
          <w:position w:val="-5"/>
          <w:sz w:val="14"/>
        </w:rPr>
        <w:t>1</w:t>
      </w:r>
      <w:r>
        <w:rPr>
          <w:spacing w:val="15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</w:t>
      </w:r>
      <w:r>
        <w:rPr>
          <w:spacing w:val="-10"/>
          <w:sz w:val="24"/>
        </w:rPr>
        <w:t xml:space="preserve"> </w:t>
      </w:r>
      <w:r>
        <w:rPr>
          <w:i/>
          <w:spacing w:val="-10"/>
          <w:sz w:val="24"/>
        </w:rPr>
        <w:t>L</w:t>
      </w:r>
    </w:p>
    <w:p w14:paraId="5F772D13" w14:textId="77777777" w:rsidR="00E30A49" w:rsidRDefault="00000000">
      <w:pPr>
        <w:spacing w:before="34"/>
        <w:ind w:left="90"/>
        <w:rPr>
          <w:sz w:val="24"/>
        </w:rPr>
      </w:pPr>
      <w:r>
        <w:br w:type="column"/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ортогонального</w:t>
      </w:r>
      <w:r>
        <w:rPr>
          <w:spacing w:val="27"/>
          <w:sz w:val="24"/>
        </w:rPr>
        <w:t xml:space="preserve"> </w:t>
      </w:r>
      <w:r>
        <w:rPr>
          <w:sz w:val="24"/>
        </w:rPr>
        <w:t>дополнения</w:t>
      </w:r>
      <w:r>
        <w:rPr>
          <w:spacing w:val="24"/>
          <w:sz w:val="24"/>
        </w:rPr>
        <w:t xml:space="preserve"> </w:t>
      </w:r>
      <w:r>
        <w:rPr>
          <w:spacing w:val="-10"/>
          <w:sz w:val="24"/>
        </w:rPr>
        <w:t>к</w:t>
      </w:r>
    </w:p>
    <w:p w14:paraId="7A091ED8" w14:textId="77777777" w:rsidR="00E30A49" w:rsidRDefault="00000000">
      <w:pPr>
        <w:spacing w:before="34"/>
        <w:ind w:left="97"/>
        <w:rPr>
          <w:sz w:val="24"/>
        </w:rPr>
      </w:pPr>
      <w:r>
        <w:br w:type="column"/>
      </w:r>
      <w:r>
        <w:rPr>
          <w:i/>
          <w:sz w:val="24"/>
        </w:rPr>
        <w:t>L</w:t>
      </w:r>
      <w:r>
        <w:rPr>
          <w:sz w:val="24"/>
          <w:vertAlign w:val="subscript"/>
        </w:rPr>
        <w:t>1</w:t>
      </w:r>
      <w:r>
        <w:rPr>
          <w:spacing w:val="49"/>
          <w:sz w:val="24"/>
        </w:rPr>
        <w:t xml:space="preserve"> </w:t>
      </w:r>
      <w:r>
        <w:rPr>
          <w:sz w:val="24"/>
        </w:rPr>
        <w:t>(без</w:t>
      </w:r>
      <w:r>
        <w:rPr>
          <w:spacing w:val="17"/>
          <w:sz w:val="24"/>
        </w:rPr>
        <w:t xml:space="preserve"> </w:t>
      </w:r>
      <w:r>
        <w:rPr>
          <w:spacing w:val="-2"/>
          <w:sz w:val="24"/>
        </w:rPr>
        <w:t>доказа-</w:t>
      </w:r>
    </w:p>
    <w:p w14:paraId="4AF148B8" w14:textId="77777777" w:rsidR="00E30A49" w:rsidRDefault="00E30A49">
      <w:pPr>
        <w:rPr>
          <w:sz w:val="24"/>
        </w:rPr>
        <w:sectPr w:rsidR="00E30A49" w:rsidSect="00E257FB">
          <w:type w:val="continuous"/>
          <w:pgSz w:w="11910" w:h="16840"/>
          <w:pgMar w:top="920" w:right="400" w:bottom="280" w:left="1240" w:header="0" w:footer="791" w:gutter="0"/>
          <w:cols w:num="4" w:space="720" w:equalWidth="0">
            <w:col w:w="3901" w:space="40"/>
            <w:col w:w="709" w:space="39"/>
            <w:col w:w="3438" w:space="40"/>
            <w:col w:w="2103"/>
          </w:cols>
        </w:sectPr>
      </w:pPr>
    </w:p>
    <w:p w14:paraId="257F8540" w14:textId="77777777" w:rsidR="00E30A49" w:rsidRDefault="00000000">
      <w:pPr>
        <w:spacing w:before="6"/>
        <w:ind w:left="894" w:right="443"/>
        <w:jc w:val="both"/>
        <w:rPr>
          <w:sz w:val="24"/>
        </w:rPr>
      </w:pPr>
      <w:r>
        <w:rPr>
          <w:sz w:val="24"/>
        </w:rPr>
        <w:t>тельства). Ортогональная проекция и ортогональная составляющая вектора относи- тельно подпространства. Угол между вектором и подпространством.</w:t>
      </w:r>
    </w:p>
    <w:p w14:paraId="2827A9E4" w14:textId="77777777" w:rsidR="00E30A49" w:rsidRDefault="00000000">
      <w:pPr>
        <w:pStyle w:val="a5"/>
        <w:numPr>
          <w:ilvl w:val="0"/>
          <w:numId w:val="10"/>
        </w:numPr>
        <w:tabs>
          <w:tab w:val="left" w:pos="894"/>
        </w:tabs>
        <w:ind w:right="445"/>
        <w:jc w:val="both"/>
        <w:rPr>
          <w:sz w:val="24"/>
        </w:rPr>
      </w:pPr>
      <w:r>
        <w:rPr>
          <w:sz w:val="24"/>
        </w:rPr>
        <w:t>Сопряженный оператор. Матрица сопряженного оператора в ортонормированном ба- зисе (без доказательства).</w:t>
      </w:r>
    </w:p>
    <w:p w14:paraId="14AD47CD" w14:textId="77777777" w:rsidR="00E30A49" w:rsidRDefault="00000000">
      <w:pPr>
        <w:pStyle w:val="a5"/>
        <w:numPr>
          <w:ilvl w:val="0"/>
          <w:numId w:val="10"/>
        </w:numPr>
        <w:tabs>
          <w:tab w:val="left" w:pos="894"/>
        </w:tabs>
        <w:spacing w:before="120"/>
        <w:ind w:right="443"/>
        <w:jc w:val="both"/>
        <w:rPr>
          <w:sz w:val="24"/>
        </w:rPr>
      </w:pPr>
      <w:r>
        <w:rPr>
          <w:sz w:val="24"/>
        </w:rPr>
        <w:t>Самосопряженный оператор. Основные свойства: вещественность собственных зна- чений, ортогональность собственных векторов, соответствующих разным собствен- ным значениям, существование ортонормированного базиса из собственных векторов (последнее без доказательства).</w:t>
      </w:r>
    </w:p>
    <w:p w14:paraId="56A8513F" w14:textId="77777777" w:rsidR="00E30A49" w:rsidRDefault="00000000">
      <w:pPr>
        <w:pStyle w:val="a5"/>
        <w:numPr>
          <w:ilvl w:val="0"/>
          <w:numId w:val="10"/>
        </w:numPr>
        <w:tabs>
          <w:tab w:val="left" w:pos="894"/>
        </w:tabs>
        <w:spacing w:before="120"/>
        <w:ind w:right="444"/>
        <w:jc w:val="both"/>
        <w:rPr>
          <w:sz w:val="24"/>
        </w:rPr>
      </w:pPr>
      <w:r>
        <w:rPr>
          <w:sz w:val="24"/>
        </w:rPr>
        <w:t>Ортогональный оператор. Сохранение длин и углов, геометрический смысл. Ортого- нальная матрица и её свойства. Ортогональный оператор в</w:t>
      </w:r>
      <w:r>
        <w:rPr>
          <w:spacing w:val="-2"/>
          <w:sz w:val="24"/>
        </w:rPr>
        <w:t xml:space="preserve"> </w:t>
      </w:r>
      <w:r>
        <w:rPr>
          <w:sz w:val="24"/>
        </w:rPr>
        <w:t>2-мерном случае и теорема об общем виде ортогонального оператора (без доказательства).</w:t>
      </w:r>
    </w:p>
    <w:p w14:paraId="1241CC8F" w14:textId="77777777" w:rsidR="00E30A49" w:rsidRDefault="00000000">
      <w:pPr>
        <w:pStyle w:val="a5"/>
        <w:numPr>
          <w:ilvl w:val="0"/>
          <w:numId w:val="10"/>
        </w:numPr>
        <w:tabs>
          <w:tab w:val="left" w:pos="893"/>
        </w:tabs>
        <w:spacing w:before="121"/>
        <w:ind w:left="893" w:hanging="431"/>
        <w:jc w:val="both"/>
        <w:rPr>
          <w:sz w:val="24"/>
        </w:rPr>
      </w:pPr>
      <w:r>
        <w:rPr>
          <w:sz w:val="24"/>
        </w:rPr>
        <w:t>Квадратичные</w:t>
      </w:r>
      <w:r>
        <w:rPr>
          <w:spacing w:val="-7"/>
          <w:sz w:val="24"/>
        </w:rPr>
        <w:t xml:space="preserve"> </w:t>
      </w:r>
      <w:r>
        <w:rPr>
          <w:sz w:val="24"/>
        </w:rPr>
        <w:t>формы.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матрицы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замене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базиса.</w:t>
      </w:r>
    </w:p>
    <w:p w14:paraId="0151484B" w14:textId="77777777" w:rsidR="00E30A49" w:rsidRDefault="00000000">
      <w:pPr>
        <w:pStyle w:val="a5"/>
        <w:numPr>
          <w:ilvl w:val="0"/>
          <w:numId w:val="10"/>
        </w:numPr>
        <w:tabs>
          <w:tab w:val="left" w:pos="893"/>
        </w:tabs>
        <w:spacing w:before="120"/>
        <w:ind w:left="893" w:hanging="431"/>
        <w:jc w:val="both"/>
        <w:rPr>
          <w:sz w:val="24"/>
        </w:rPr>
      </w:pPr>
      <w:r>
        <w:rPr>
          <w:sz w:val="24"/>
        </w:rPr>
        <w:t>Приведение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квадратичной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к каноническому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виду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-2"/>
          <w:sz w:val="24"/>
        </w:rPr>
        <w:t xml:space="preserve"> Лагранжа.</w:t>
      </w:r>
    </w:p>
    <w:p w14:paraId="264F1D85" w14:textId="77777777" w:rsidR="00E30A49" w:rsidRDefault="00000000">
      <w:pPr>
        <w:pStyle w:val="a5"/>
        <w:numPr>
          <w:ilvl w:val="0"/>
          <w:numId w:val="10"/>
        </w:numPr>
        <w:tabs>
          <w:tab w:val="left" w:pos="894"/>
        </w:tabs>
        <w:spacing w:before="120"/>
        <w:ind w:right="445"/>
        <w:rPr>
          <w:sz w:val="24"/>
        </w:rPr>
      </w:pPr>
      <w:r>
        <w:rPr>
          <w:sz w:val="24"/>
        </w:rPr>
        <w:t xml:space="preserve">Нормальный вид квадратичной формы. Закон инерции квадратичных форм (без дока- </w:t>
      </w:r>
      <w:r>
        <w:rPr>
          <w:spacing w:val="-2"/>
          <w:sz w:val="24"/>
        </w:rPr>
        <w:t>зательства).</w:t>
      </w:r>
    </w:p>
    <w:p w14:paraId="442C3A9A" w14:textId="77777777" w:rsidR="00E30A49" w:rsidRDefault="00000000">
      <w:pPr>
        <w:pStyle w:val="a5"/>
        <w:numPr>
          <w:ilvl w:val="0"/>
          <w:numId w:val="10"/>
        </w:numPr>
        <w:tabs>
          <w:tab w:val="left" w:pos="894"/>
        </w:tabs>
        <w:spacing w:before="120"/>
        <w:ind w:right="439"/>
        <w:rPr>
          <w:sz w:val="24"/>
        </w:rPr>
      </w:pPr>
      <w:r>
        <w:rPr>
          <w:sz w:val="24"/>
        </w:rPr>
        <w:t>Теорема о приведение квадратичной формы к каноническому виду с помощью орто- гонального преобразования.</w:t>
      </w:r>
    </w:p>
    <w:p w14:paraId="6FD10FA1" w14:textId="77777777" w:rsidR="00E30A49" w:rsidRDefault="00000000">
      <w:pPr>
        <w:pStyle w:val="a5"/>
        <w:numPr>
          <w:ilvl w:val="0"/>
          <w:numId w:val="10"/>
        </w:numPr>
        <w:tabs>
          <w:tab w:val="left" w:pos="893"/>
        </w:tabs>
        <w:spacing w:before="120"/>
        <w:ind w:left="893" w:hanging="431"/>
        <w:rPr>
          <w:sz w:val="24"/>
        </w:rPr>
      </w:pPr>
      <w:r>
        <w:rPr>
          <w:sz w:val="24"/>
        </w:rPr>
        <w:t>Знакоопределенные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квадратичные</w:t>
      </w:r>
      <w:r>
        <w:rPr>
          <w:spacing w:val="-6"/>
          <w:sz w:val="24"/>
        </w:rPr>
        <w:t xml:space="preserve"> </w:t>
      </w:r>
      <w:r>
        <w:rPr>
          <w:sz w:val="24"/>
        </w:rPr>
        <w:t>формы.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Критерий</w:t>
      </w:r>
      <w:r>
        <w:rPr>
          <w:spacing w:val="-4"/>
          <w:sz w:val="24"/>
        </w:rPr>
        <w:t xml:space="preserve"> </w:t>
      </w:r>
      <w:r>
        <w:rPr>
          <w:sz w:val="24"/>
        </w:rPr>
        <w:t>Сильвестра</w:t>
      </w:r>
      <w:r>
        <w:rPr>
          <w:spacing w:val="-5"/>
          <w:sz w:val="24"/>
        </w:rPr>
        <w:t xml:space="preserve"> </w:t>
      </w:r>
      <w:r>
        <w:rPr>
          <w:sz w:val="24"/>
        </w:rPr>
        <w:t>(без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доказательства).</w:t>
      </w:r>
    </w:p>
    <w:p w14:paraId="42518860" w14:textId="77777777" w:rsidR="00E30A49" w:rsidRDefault="00000000">
      <w:pPr>
        <w:pStyle w:val="2"/>
        <w:spacing w:before="128"/>
      </w:pPr>
      <w:r>
        <w:t>в)</w:t>
      </w:r>
      <w:r>
        <w:rPr>
          <w:spacing w:val="-8"/>
        </w:rPr>
        <w:t xml:space="preserve"> </w:t>
      </w:r>
      <w:r>
        <w:t>критерии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шкала</w:t>
      </w:r>
      <w:r>
        <w:rPr>
          <w:spacing w:val="-5"/>
        </w:rPr>
        <w:t xml:space="preserve"> </w:t>
      </w:r>
      <w:r>
        <w:t>оценивания</w:t>
      </w:r>
      <w:r>
        <w:rPr>
          <w:spacing w:val="-6"/>
        </w:rPr>
        <w:t xml:space="preserve"> </w:t>
      </w:r>
      <w:r>
        <w:t>компетенций</w:t>
      </w:r>
      <w:r>
        <w:rPr>
          <w:spacing w:val="-4"/>
        </w:rPr>
        <w:t xml:space="preserve"> </w:t>
      </w:r>
      <w:r>
        <w:rPr>
          <w:spacing w:val="-2"/>
        </w:rPr>
        <w:t>(результатов):</w:t>
      </w:r>
    </w:p>
    <w:p w14:paraId="4CE9B280" w14:textId="77777777" w:rsidR="00E30A49" w:rsidRDefault="00000000">
      <w:pPr>
        <w:pStyle w:val="a3"/>
        <w:spacing w:before="300" w:line="318" w:lineRule="exact"/>
        <w:ind w:left="1181"/>
      </w:pPr>
      <w:r>
        <w:t>Билет</w:t>
      </w:r>
      <w:r>
        <w:rPr>
          <w:spacing w:val="-6"/>
        </w:rPr>
        <w:t xml:space="preserve"> </w:t>
      </w:r>
      <w:r>
        <w:t>содержит</w:t>
      </w:r>
      <w:r>
        <w:rPr>
          <w:spacing w:val="-3"/>
        </w:rPr>
        <w:t xml:space="preserve"> </w:t>
      </w:r>
      <w:r>
        <w:t>два</w:t>
      </w:r>
      <w:r>
        <w:rPr>
          <w:spacing w:val="-7"/>
        </w:rPr>
        <w:t xml:space="preserve"> </w:t>
      </w:r>
      <w:r>
        <w:t>теоретический</w:t>
      </w:r>
      <w:r>
        <w:rPr>
          <w:spacing w:val="-3"/>
        </w:rPr>
        <w:t xml:space="preserve"> </w:t>
      </w:r>
      <w:r>
        <w:t>вопроса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rPr>
          <w:spacing w:val="-2"/>
        </w:rPr>
        <w:t>задачи.</w:t>
      </w:r>
    </w:p>
    <w:p w14:paraId="3C71BA5B" w14:textId="77777777" w:rsidR="00E30A49" w:rsidRDefault="00000000">
      <w:pPr>
        <w:pStyle w:val="a3"/>
        <w:spacing w:line="247" w:lineRule="auto"/>
        <w:ind w:right="440" w:firstLine="719"/>
      </w:pPr>
      <w:r>
        <w:t>По результатам выполнения зачетной работы оценивается уровень ос- воения обучающимся материала, предусмотренного учебной программой, уровень владения профессиональными терминами, умение обучающегося использовать теоретические знания при решении практических задач.</w:t>
      </w:r>
    </w:p>
    <w:p w14:paraId="72071770" w14:textId="77777777" w:rsidR="00E30A49" w:rsidRDefault="00000000">
      <w:pPr>
        <w:pStyle w:val="a3"/>
        <w:ind w:right="442" w:firstLine="719"/>
      </w:pPr>
      <w:r>
        <w:t>Экзамен считается сданным, если итоговый результат за выполненные задания составляет от 24 до 40 баллов. По каждому из 4-х заданий выставля- ется от 0 до 10 баллов.</w:t>
      </w:r>
    </w:p>
    <w:p w14:paraId="151B107C" w14:textId="77777777" w:rsidR="00E30A49" w:rsidRDefault="00E30A49">
      <w:pPr>
        <w:pStyle w:val="a3"/>
        <w:spacing w:before="99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5"/>
        <w:gridCol w:w="7096"/>
      </w:tblGrid>
      <w:tr w:rsidR="00E30A49" w14:paraId="6275EA89" w14:textId="77777777">
        <w:trPr>
          <w:trHeight w:val="275"/>
        </w:trPr>
        <w:tc>
          <w:tcPr>
            <w:tcW w:w="2475" w:type="dxa"/>
          </w:tcPr>
          <w:p w14:paraId="4A5434FF" w14:textId="77777777" w:rsidR="00E30A49" w:rsidRDefault="0000000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color w:val="006FC0"/>
                <w:spacing w:val="-2"/>
                <w:sz w:val="24"/>
              </w:rPr>
              <w:t>Оценка</w:t>
            </w:r>
          </w:p>
        </w:tc>
        <w:tc>
          <w:tcPr>
            <w:tcW w:w="7096" w:type="dxa"/>
          </w:tcPr>
          <w:p w14:paraId="1B81ED36" w14:textId="77777777" w:rsidR="00E30A49" w:rsidRDefault="0000000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Критерии</w:t>
            </w:r>
            <w:r>
              <w:rPr>
                <w:b/>
                <w:color w:val="006FC0"/>
                <w:spacing w:val="-4"/>
                <w:sz w:val="24"/>
              </w:rPr>
              <w:t xml:space="preserve"> </w:t>
            </w:r>
            <w:r>
              <w:rPr>
                <w:b/>
                <w:color w:val="006FC0"/>
                <w:spacing w:val="-2"/>
                <w:sz w:val="24"/>
              </w:rPr>
              <w:t>оценки</w:t>
            </w:r>
          </w:p>
        </w:tc>
      </w:tr>
      <w:tr w:rsidR="00E30A49" w14:paraId="3630AA22" w14:textId="77777777">
        <w:trPr>
          <w:trHeight w:val="2484"/>
        </w:trPr>
        <w:tc>
          <w:tcPr>
            <w:tcW w:w="2475" w:type="dxa"/>
          </w:tcPr>
          <w:p w14:paraId="60B37344" w14:textId="77777777" w:rsidR="00E30A49" w:rsidRDefault="00000000">
            <w:pPr>
              <w:pStyle w:val="TableParagraph"/>
              <w:ind w:right="1458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Отлично 36-40</w:t>
            </w:r>
          </w:p>
        </w:tc>
        <w:tc>
          <w:tcPr>
            <w:tcW w:w="7096" w:type="dxa"/>
          </w:tcPr>
          <w:p w14:paraId="5F59EE50" w14:textId="77777777" w:rsidR="00E30A49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Студент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должен:</w:t>
            </w:r>
          </w:p>
          <w:p w14:paraId="18186182" w14:textId="77777777" w:rsidR="00E30A49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ind w:right="352" w:firstLine="0"/>
              <w:rPr>
                <w:sz w:val="24"/>
              </w:rPr>
            </w:pPr>
            <w:r>
              <w:rPr>
                <w:color w:val="006FC0"/>
                <w:sz w:val="24"/>
              </w:rPr>
              <w:t>продемонстрировать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глубокое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прочное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усвоение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знаний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про- граммного материала;</w:t>
            </w:r>
          </w:p>
          <w:p w14:paraId="7A618806" w14:textId="77777777" w:rsidR="00E30A49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ind w:right="168" w:firstLine="0"/>
              <w:rPr>
                <w:sz w:val="24"/>
              </w:rPr>
            </w:pPr>
            <w:r>
              <w:rPr>
                <w:color w:val="006FC0"/>
                <w:sz w:val="24"/>
              </w:rPr>
              <w:t>исчерпывающе,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последовательно,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грамотно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логически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стройно изложить теоретический материал;</w:t>
            </w:r>
          </w:p>
          <w:p w14:paraId="0AAC392E" w14:textId="77777777" w:rsidR="00E30A49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color w:val="006FC0"/>
                <w:sz w:val="24"/>
              </w:rPr>
              <w:t>правильно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формулировать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определения;</w:t>
            </w:r>
          </w:p>
          <w:p w14:paraId="0C1A5BE0" w14:textId="77777777" w:rsidR="00E30A49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ind w:right="307" w:firstLine="0"/>
              <w:rPr>
                <w:sz w:val="24"/>
              </w:rPr>
            </w:pPr>
            <w:r>
              <w:rPr>
                <w:color w:val="006FC0"/>
                <w:sz w:val="24"/>
              </w:rPr>
              <w:t>продемонстрировать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умения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самостоятельной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работы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литера- </w:t>
            </w:r>
            <w:r>
              <w:rPr>
                <w:color w:val="006FC0"/>
                <w:spacing w:val="-2"/>
                <w:sz w:val="24"/>
              </w:rPr>
              <w:t>турой;</w:t>
            </w:r>
          </w:p>
          <w:p w14:paraId="6A4362C2" w14:textId="77777777" w:rsidR="00E30A49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spacing w:line="264" w:lineRule="exact"/>
              <w:ind w:left="247"/>
              <w:rPr>
                <w:sz w:val="24"/>
              </w:rPr>
            </w:pPr>
            <w:r>
              <w:rPr>
                <w:color w:val="006FC0"/>
                <w:sz w:val="24"/>
              </w:rPr>
              <w:t>уметь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сделать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выводы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излагаемому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материалу.</w:t>
            </w:r>
          </w:p>
        </w:tc>
      </w:tr>
      <w:tr w:rsidR="00E30A49" w14:paraId="08889FDC" w14:textId="77777777">
        <w:trPr>
          <w:trHeight w:val="1380"/>
        </w:trPr>
        <w:tc>
          <w:tcPr>
            <w:tcW w:w="2475" w:type="dxa"/>
          </w:tcPr>
          <w:p w14:paraId="03FBA549" w14:textId="77777777" w:rsidR="00E30A49" w:rsidRDefault="00000000">
            <w:pPr>
              <w:pStyle w:val="TableParagraph"/>
              <w:ind w:right="1517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Хорошо 30-35</w:t>
            </w:r>
          </w:p>
        </w:tc>
        <w:tc>
          <w:tcPr>
            <w:tcW w:w="7096" w:type="dxa"/>
          </w:tcPr>
          <w:p w14:paraId="68008735" w14:textId="77777777" w:rsidR="00E30A49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Студент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должен:</w:t>
            </w:r>
          </w:p>
          <w:p w14:paraId="774FE41A" w14:textId="77777777" w:rsidR="00E30A49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ind w:right="434" w:firstLine="0"/>
              <w:rPr>
                <w:sz w:val="24"/>
              </w:rPr>
            </w:pPr>
            <w:r>
              <w:rPr>
                <w:color w:val="006FC0"/>
                <w:sz w:val="24"/>
              </w:rPr>
              <w:t>продемонстрировать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достаточно</w:t>
            </w:r>
            <w:r>
              <w:rPr>
                <w:color w:val="006FC0"/>
                <w:spacing w:val="-10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полное</w:t>
            </w:r>
            <w:r>
              <w:rPr>
                <w:color w:val="006FC0"/>
                <w:spacing w:val="-1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знание</w:t>
            </w:r>
            <w:r>
              <w:rPr>
                <w:color w:val="006FC0"/>
                <w:spacing w:val="-1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программного </w:t>
            </w:r>
            <w:r>
              <w:rPr>
                <w:color w:val="006FC0"/>
                <w:spacing w:val="-2"/>
                <w:sz w:val="24"/>
              </w:rPr>
              <w:t>материала;</w:t>
            </w:r>
          </w:p>
          <w:p w14:paraId="4EEEB035" w14:textId="77777777" w:rsidR="00E30A49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color w:val="006FC0"/>
                <w:sz w:val="24"/>
              </w:rPr>
              <w:t>продемонстрировать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знание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основных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теоретических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понятий;</w:t>
            </w:r>
          </w:p>
          <w:p w14:paraId="35EAB759" w14:textId="77777777" w:rsidR="00E30A49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достаточно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последовательно,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грамотно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логически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стройно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изла-</w:t>
            </w:r>
          </w:p>
        </w:tc>
      </w:tr>
    </w:tbl>
    <w:p w14:paraId="7C697C2E" w14:textId="77777777" w:rsidR="00E30A49" w:rsidRDefault="00E30A49">
      <w:pPr>
        <w:spacing w:line="264" w:lineRule="exact"/>
        <w:rPr>
          <w:sz w:val="24"/>
        </w:rPr>
        <w:sectPr w:rsidR="00E30A49" w:rsidSect="00E257FB">
          <w:type w:val="continuous"/>
          <w:pgSz w:w="11910" w:h="16840"/>
          <w:pgMar w:top="920" w:right="400" w:bottom="280" w:left="1240" w:header="0" w:footer="791" w:gutter="0"/>
          <w:cols w:space="720"/>
        </w:sect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5"/>
        <w:gridCol w:w="7096"/>
      </w:tblGrid>
      <w:tr w:rsidR="00E30A49" w14:paraId="65C01262" w14:textId="77777777">
        <w:trPr>
          <w:trHeight w:val="1106"/>
        </w:trPr>
        <w:tc>
          <w:tcPr>
            <w:tcW w:w="2475" w:type="dxa"/>
          </w:tcPr>
          <w:p w14:paraId="75CDF8ED" w14:textId="77777777" w:rsidR="00E30A49" w:rsidRDefault="00E30A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6" w:type="dxa"/>
          </w:tcPr>
          <w:p w14:paraId="79D3A4FD" w14:textId="77777777" w:rsidR="00E30A49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гать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материал;</w:t>
            </w:r>
          </w:p>
          <w:p w14:paraId="476D78B8" w14:textId="77777777" w:rsidR="00E30A49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color w:val="006FC0"/>
                <w:sz w:val="24"/>
              </w:rPr>
              <w:t>продемонстрировать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умение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ориентироваться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литературе;</w:t>
            </w:r>
          </w:p>
          <w:p w14:paraId="4DBCF998" w14:textId="77777777" w:rsidR="00E30A49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spacing w:line="270" w:lineRule="atLeast"/>
              <w:ind w:right="148" w:firstLine="0"/>
              <w:rPr>
                <w:sz w:val="24"/>
              </w:rPr>
            </w:pPr>
            <w:r>
              <w:rPr>
                <w:color w:val="006FC0"/>
                <w:sz w:val="24"/>
              </w:rPr>
              <w:t>уметь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сделать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достаточно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обоснованные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выводы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излагаемому </w:t>
            </w:r>
            <w:r>
              <w:rPr>
                <w:color w:val="006FC0"/>
                <w:spacing w:val="-2"/>
                <w:sz w:val="24"/>
              </w:rPr>
              <w:t>материалу.</w:t>
            </w:r>
          </w:p>
        </w:tc>
      </w:tr>
      <w:tr w:rsidR="00E30A49" w14:paraId="0A008468" w14:textId="77777777">
        <w:trPr>
          <w:trHeight w:val="1931"/>
        </w:trPr>
        <w:tc>
          <w:tcPr>
            <w:tcW w:w="2475" w:type="dxa"/>
          </w:tcPr>
          <w:p w14:paraId="148E3576" w14:textId="77777777" w:rsidR="00E30A49" w:rsidRDefault="00000000">
            <w:pPr>
              <w:pStyle w:val="TableParagraph"/>
              <w:ind w:right="326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Удовлетворительно 24-29</w:t>
            </w:r>
          </w:p>
        </w:tc>
        <w:tc>
          <w:tcPr>
            <w:tcW w:w="7096" w:type="dxa"/>
          </w:tcPr>
          <w:p w14:paraId="2EA5AD03" w14:textId="77777777" w:rsidR="00E30A49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Студент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должен:</w:t>
            </w:r>
          </w:p>
          <w:p w14:paraId="24EB07F6" w14:textId="77777777" w:rsidR="00E30A49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color w:val="006FC0"/>
                <w:sz w:val="24"/>
              </w:rPr>
              <w:t>продемонстрировать</w:t>
            </w:r>
            <w:r>
              <w:rPr>
                <w:color w:val="006FC0"/>
                <w:spacing w:val="-7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общее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знание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изучаемого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материала;</w:t>
            </w:r>
          </w:p>
          <w:p w14:paraId="679D20DC" w14:textId="77777777" w:rsidR="00E30A49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color w:val="006FC0"/>
                <w:sz w:val="24"/>
              </w:rPr>
              <w:t>показать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общее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владение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понятийным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аппаратом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дисциплины;</w:t>
            </w:r>
          </w:p>
          <w:p w14:paraId="1202967B" w14:textId="77777777" w:rsidR="00E30A49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right="376" w:firstLine="0"/>
              <w:rPr>
                <w:sz w:val="24"/>
              </w:rPr>
            </w:pPr>
            <w:r>
              <w:rPr>
                <w:color w:val="006FC0"/>
                <w:sz w:val="24"/>
              </w:rPr>
              <w:t>уметь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строить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ответ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соответствии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со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структурой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излагаемого </w:t>
            </w:r>
            <w:r>
              <w:rPr>
                <w:color w:val="006FC0"/>
                <w:spacing w:val="-2"/>
                <w:sz w:val="24"/>
              </w:rPr>
              <w:t>вопроса;</w:t>
            </w:r>
          </w:p>
          <w:p w14:paraId="08539825" w14:textId="77777777" w:rsidR="00E30A49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spacing w:line="270" w:lineRule="atLeast"/>
              <w:ind w:right="198" w:firstLine="0"/>
              <w:rPr>
                <w:sz w:val="24"/>
              </w:rPr>
            </w:pPr>
            <w:r>
              <w:rPr>
                <w:color w:val="006FC0"/>
                <w:sz w:val="24"/>
              </w:rPr>
              <w:t>знать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основную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рекомендуемую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программой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учебную</w:t>
            </w:r>
            <w:r>
              <w:rPr>
                <w:color w:val="006FC0"/>
                <w:spacing w:val="-9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литерату- </w:t>
            </w:r>
            <w:r>
              <w:rPr>
                <w:color w:val="006FC0"/>
                <w:spacing w:val="-4"/>
                <w:sz w:val="24"/>
              </w:rPr>
              <w:t>ру.</w:t>
            </w:r>
          </w:p>
        </w:tc>
      </w:tr>
      <w:tr w:rsidR="00E30A49" w14:paraId="673D3D9B" w14:textId="77777777">
        <w:trPr>
          <w:trHeight w:val="1932"/>
        </w:trPr>
        <w:tc>
          <w:tcPr>
            <w:tcW w:w="2475" w:type="dxa"/>
          </w:tcPr>
          <w:p w14:paraId="50E44FC3" w14:textId="77777777" w:rsidR="00E30A49" w:rsidRDefault="00000000">
            <w:pPr>
              <w:pStyle w:val="TableParagraph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 xml:space="preserve">Неудовлетворительно </w:t>
            </w:r>
            <w:r>
              <w:rPr>
                <w:color w:val="006FC0"/>
                <w:sz w:val="24"/>
              </w:rPr>
              <w:t>23 и меньше</w:t>
            </w:r>
          </w:p>
        </w:tc>
        <w:tc>
          <w:tcPr>
            <w:tcW w:w="7096" w:type="dxa"/>
          </w:tcPr>
          <w:p w14:paraId="61D4DEB4" w14:textId="77777777" w:rsidR="00E30A49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Студент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демонстрирует:</w:t>
            </w:r>
          </w:p>
          <w:p w14:paraId="3E708AB0" w14:textId="77777777" w:rsidR="00E30A49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color w:val="006FC0"/>
                <w:sz w:val="24"/>
              </w:rPr>
              <w:t>незнание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значительной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части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программного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материала;</w:t>
            </w:r>
          </w:p>
          <w:p w14:paraId="7E855FF8" w14:textId="77777777" w:rsidR="00E30A49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color w:val="006FC0"/>
                <w:sz w:val="24"/>
              </w:rPr>
              <w:t>не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владение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понятийным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аппаратом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дисциплины;</w:t>
            </w:r>
          </w:p>
          <w:p w14:paraId="5DBFABB9" w14:textId="77777777" w:rsidR="00E30A49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ind w:left="245" w:hanging="138"/>
              <w:rPr>
                <w:sz w:val="24"/>
              </w:rPr>
            </w:pPr>
            <w:r>
              <w:rPr>
                <w:color w:val="006FC0"/>
                <w:sz w:val="24"/>
              </w:rPr>
              <w:t>существенные</w:t>
            </w:r>
            <w:r>
              <w:rPr>
                <w:color w:val="006FC0"/>
                <w:spacing w:val="-8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ошибки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при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изложении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учебного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материала;</w:t>
            </w:r>
          </w:p>
          <w:p w14:paraId="1D2BB126" w14:textId="77777777" w:rsidR="00E30A49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ind w:right="119" w:firstLine="0"/>
              <w:rPr>
                <w:sz w:val="24"/>
              </w:rPr>
            </w:pPr>
            <w:r>
              <w:rPr>
                <w:color w:val="006FC0"/>
                <w:sz w:val="24"/>
              </w:rPr>
              <w:t>неумение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строить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ответ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</w:t>
            </w:r>
            <w:r>
              <w:rPr>
                <w:color w:val="006FC0"/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соответствии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со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структурой</w:t>
            </w:r>
            <w:r>
              <w:rPr>
                <w:color w:val="006FC0"/>
                <w:spacing w:val="-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излагаемо- го вопроса;</w:t>
            </w:r>
          </w:p>
          <w:p w14:paraId="3037C996" w14:textId="77777777" w:rsidR="00E30A49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45"/>
              </w:tabs>
              <w:spacing w:line="264" w:lineRule="exact"/>
              <w:ind w:left="245" w:hanging="138"/>
              <w:rPr>
                <w:sz w:val="24"/>
              </w:rPr>
            </w:pPr>
            <w:r>
              <w:rPr>
                <w:color w:val="006FC0"/>
                <w:sz w:val="24"/>
              </w:rPr>
              <w:t>неумение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делать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выводы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по</w:t>
            </w:r>
            <w:r>
              <w:rPr>
                <w:color w:val="006FC0"/>
                <w:spacing w:val="-2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излагаемому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pacing w:val="-2"/>
                <w:sz w:val="24"/>
              </w:rPr>
              <w:t>материалу.</w:t>
            </w:r>
          </w:p>
        </w:tc>
      </w:tr>
    </w:tbl>
    <w:p w14:paraId="33715367" w14:textId="77777777" w:rsidR="00E30A49" w:rsidRDefault="00E30A49">
      <w:pPr>
        <w:pStyle w:val="a3"/>
        <w:spacing w:before="15"/>
        <w:ind w:left="0"/>
        <w:jc w:val="left"/>
      </w:pPr>
    </w:p>
    <w:p w14:paraId="1D996612" w14:textId="77777777" w:rsidR="00E30A49" w:rsidRDefault="00000000">
      <w:pPr>
        <w:pStyle w:val="a5"/>
        <w:numPr>
          <w:ilvl w:val="0"/>
          <w:numId w:val="1"/>
        </w:numPr>
        <w:tabs>
          <w:tab w:val="left" w:pos="1603"/>
        </w:tabs>
        <w:ind w:left="1603" w:hanging="422"/>
        <w:rPr>
          <w:b/>
          <w:sz w:val="28"/>
        </w:rPr>
      </w:pPr>
      <w:r>
        <w:rPr>
          <w:b/>
          <w:color w:val="365F91"/>
          <w:sz w:val="28"/>
        </w:rPr>
        <w:t>Контрольные</w:t>
      </w:r>
      <w:r>
        <w:rPr>
          <w:b/>
          <w:color w:val="365F91"/>
          <w:spacing w:val="-10"/>
          <w:sz w:val="28"/>
        </w:rPr>
        <w:t xml:space="preserve"> </w:t>
      </w:r>
      <w:r>
        <w:rPr>
          <w:b/>
          <w:color w:val="365F91"/>
          <w:spacing w:val="-2"/>
          <w:sz w:val="28"/>
        </w:rPr>
        <w:t>работы</w:t>
      </w:r>
    </w:p>
    <w:p w14:paraId="20ED773D" w14:textId="77777777" w:rsidR="00E30A49" w:rsidRDefault="00000000">
      <w:pPr>
        <w:spacing w:before="2" w:line="321" w:lineRule="exact"/>
        <w:ind w:left="1181"/>
        <w:rPr>
          <w:b/>
          <w:i/>
          <w:sz w:val="28"/>
        </w:rPr>
      </w:pPr>
      <w:r>
        <w:rPr>
          <w:b/>
          <w:i/>
          <w:sz w:val="28"/>
        </w:rPr>
        <w:t>а)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примеры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тестовых</w:t>
      </w:r>
      <w:r>
        <w:rPr>
          <w:b/>
          <w:i/>
          <w:spacing w:val="-2"/>
          <w:sz w:val="28"/>
        </w:rPr>
        <w:t xml:space="preserve"> заданий:</w:t>
      </w:r>
    </w:p>
    <w:p w14:paraId="51042990" w14:textId="77777777" w:rsidR="00E30A49" w:rsidRDefault="00000000">
      <w:pPr>
        <w:pStyle w:val="1"/>
        <w:spacing w:line="321" w:lineRule="exact"/>
        <w:ind w:left="2898"/>
      </w:pPr>
      <w:r>
        <w:t>Задание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контрольной</w:t>
      </w:r>
      <w:r>
        <w:rPr>
          <w:spacing w:val="-6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rPr>
          <w:spacing w:val="-10"/>
        </w:rPr>
        <w:t>1</w:t>
      </w:r>
    </w:p>
    <w:p w14:paraId="27BB6151" w14:textId="77777777" w:rsidR="00E30A49" w:rsidRDefault="00E30A49">
      <w:pPr>
        <w:pStyle w:val="a3"/>
        <w:spacing w:before="25"/>
        <w:ind w:left="0"/>
        <w:jc w:val="left"/>
        <w:rPr>
          <w:b/>
        </w:rPr>
      </w:pPr>
    </w:p>
    <w:p w14:paraId="5A911865" w14:textId="77777777" w:rsidR="00E30A49" w:rsidRDefault="00000000">
      <w:pPr>
        <w:pStyle w:val="a5"/>
        <w:numPr>
          <w:ilvl w:val="0"/>
          <w:numId w:val="4"/>
        </w:numPr>
        <w:tabs>
          <w:tab w:val="left" w:pos="821"/>
        </w:tabs>
        <w:spacing w:line="184" w:lineRule="auto"/>
        <w:ind w:left="821" w:right="592"/>
        <w:jc w:val="both"/>
        <w:rPr>
          <w:sz w:val="24"/>
        </w:rPr>
      </w:pPr>
      <w:r>
        <w:rPr>
          <w:sz w:val="24"/>
        </w:rPr>
        <w:t>Образует</w:t>
      </w:r>
      <w:r>
        <w:rPr>
          <w:spacing w:val="-3"/>
          <w:sz w:val="24"/>
        </w:rPr>
        <w:t xml:space="preserve"> </w:t>
      </w:r>
      <w:r>
        <w:rPr>
          <w:sz w:val="24"/>
        </w:rPr>
        <w:t>ли</w:t>
      </w:r>
      <w:r>
        <w:rPr>
          <w:spacing w:val="-2"/>
          <w:sz w:val="24"/>
        </w:rPr>
        <w:t xml:space="preserve"> </w:t>
      </w:r>
      <w:r>
        <w:rPr>
          <w:sz w:val="24"/>
        </w:rPr>
        <w:t>линейное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пространство</w:t>
      </w:r>
      <w:r>
        <w:rPr>
          <w:spacing w:val="-3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положительных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чисел,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3"/>
          <w:sz w:val="24"/>
        </w:rPr>
        <w:t xml:space="preserve"> </w:t>
      </w:r>
      <w:r>
        <w:rPr>
          <w:sz w:val="24"/>
        </w:rPr>
        <w:t>сумма</w:t>
      </w:r>
      <w:r>
        <w:rPr>
          <w:spacing w:val="-4"/>
          <w:sz w:val="24"/>
        </w:rPr>
        <w:t xml:space="preserve"> </w:t>
      </w:r>
      <w:r>
        <w:rPr>
          <w:sz w:val="24"/>
        </w:rPr>
        <w:t>лю- бых</w:t>
      </w:r>
      <w:r>
        <w:rPr>
          <w:spacing w:val="-15"/>
          <w:sz w:val="24"/>
        </w:rPr>
        <w:t xml:space="preserve"> </w:t>
      </w:r>
      <w:r>
        <w:rPr>
          <w:sz w:val="24"/>
        </w:rPr>
        <w:t>двух</w:t>
      </w:r>
      <w:r>
        <w:rPr>
          <w:spacing w:val="-15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15"/>
          <w:sz w:val="24"/>
        </w:rPr>
        <w:t xml:space="preserve"> </w:t>
      </w:r>
      <w:r>
        <w:rPr>
          <w:rFonts w:ascii="Noto Sans Math" w:eastAsia="Noto Sans Math" w:hAnsi="Noto Sans Math"/>
          <w:sz w:val="28"/>
        </w:rPr>
        <w:t>𝑎</w:t>
      </w:r>
      <w:r>
        <w:rPr>
          <w:rFonts w:ascii="Noto Sans Math" w:eastAsia="Noto Sans Math" w:hAnsi="Noto Sans Math"/>
          <w:spacing w:val="40"/>
          <w:sz w:val="28"/>
        </w:rPr>
        <w:t xml:space="preserve"> </w:t>
      </w:r>
      <w:r>
        <w:rPr>
          <w:sz w:val="24"/>
        </w:rPr>
        <w:t xml:space="preserve">и </w:t>
      </w:r>
      <w:r>
        <w:rPr>
          <w:i/>
          <w:sz w:val="32"/>
        </w:rPr>
        <w:t xml:space="preserve">b </w:t>
      </w:r>
      <w:r>
        <w:rPr>
          <w:sz w:val="24"/>
        </w:rPr>
        <w:t>задается</w:t>
      </w:r>
      <w:r>
        <w:rPr>
          <w:spacing w:val="40"/>
          <w:sz w:val="24"/>
        </w:rPr>
        <w:t xml:space="preserve"> </w:t>
      </w:r>
      <w:r>
        <w:rPr>
          <w:sz w:val="24"/>
        </w:rPr>
        <w:t>как</w:t>
      </w:r>
      <w:r>
        <w:rPr>
          <w:spacing w:val="36"/>
          <w:sz w:val="24"/>
        </w:rPr>
        <w:t xml:space="preserve"> </w:t>
      </w:r>
      <w:r>
        <w:rPr>
          <w:i/>
          <w:sz w:val="32"/>
        </w:rPr>
        <w:t>a</w:t>
      </w:r>
      <w:r>
        <w:rPr>
          <w:i/>
          <w:spacing w:val="-20"/>
          <w:sz w:val="32"/>
        </w:rPr>
        <w:t xml:space="preserve"> </w:t>
      </w:r>
      <w:r>
        <w:rPr>
          <w:rFonts w:ascii="Symbol" w:eastAsia="Symbol" w:hAnsi="Symbol"/>
          <w:sz w:val="32"/>
        </w:rPr>
        <w:t></w:t>
      </w:r>
      <w:r>
        <w:rPr>
          <w:spacing w:val="-20"/>
          <w:sz w:val="32"/>
        </w:rPr>
        <w:t xml:space="preserve"> </w:t>
      </w:r>
      <w:r>
        <w:rPr>
          <w:i/>
          <w:sz w:val="32"/>
        </w:rPr>
        <w:t>b</w:t>
      </w:r>
      <w:r>
        <w:rPr>
          <w:i/>
          <w:spacing w:val="-20"/>
          <w:sz w:val="32"/>
        </w:rPr>
        <w:t xml:space="preserve"> </w:t>
      </w:r>
      <w:r>
        <w:rPr>
          <w:sz w:val="24"/>
        </w:rPr>
        <w:t>; а произведение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любого элемента </w:t>
      </w:r>
      <w:r>
        <w:rPr>
          <w:rFonts w:ascii="Noto Sans Math" w:eastAsia="Noto Sans Math" w:hAnsi="Noto Sans Math"/>
          <w:sz w:val="28"/>
        </w:rPr>
        <w:t>𝑎</w:t>
      </w:r>
      <w:r>
        <w:rPr>
          <w:rFonts w:ascii="Noto Sans Math" w:eastAsia="Noto Sans Math" w:hAnsi="Noto Sans Math"/>
          <w:spacing w:val="-7"/>
          <w:sz w:val="28"/>
        </w:rPr>
        <w:t xml:space="preserve"> </w:t>
      </w:r>
      <w:r>
        <w:rPr>
          <w:sz w:val="24"/>
        </w:rPr>
        <w:t>на любое число</w:t>
      </w:r>
      <w:r>
        <w:rPr>
          <w:spacing w:val="40"/>
          <w:sz w:val="24"/>
        </w:rPr>
        <w:t xml:space="preserve"> </w:t>
      </w:r>
      <w:r>
        <w:rPr>
          <w:rFonts w:ascii="Noto Sans Math" w:eastAsia="Noto Sans Math" w:hAnsi="Noto Sans Math"/>
          <w:sz w:val="24"/>
        </w:rPr>
        <w:t>𝛾</w:t>
      </w:r>
      <w:r>
        <w:rPr>
          <w:rFonts w:ascii="Noto Sans Math" w:eastAsia="Noto Sans Math" w:hAnsi="Noto Sans Math"/>
          <w:spacing w:val="40"/>
          <w:sz w:val="24"/>
        </w:rPr>
        <w:t xml:space="preserve"> </w:t>
      </w:r>
      <w:r>
        <w:rPr>
          <w:sz w:val="24"/>
        </w:rPr>
        <w:t>есть</w:t>
      </w:r>
      <w:r>
        <w:rPr>
          <w:spacing w:val="40"/>
          <w:sz w:val="24"/>
        </w:rPr>
        <w:t xml:space="preserve"> </w:t>
      </w:r>
      <w:r>
        <w:rPr>
          <w:rFonts w:ascii="Noto Sans Math" w:eastAsia="Noto Sans Math" w:hAnsi="Noto Sans Math"/>
          <w:sz w:val="28"/>
        </w:rPr>
        <w:t>𝑎</w:t>
      </w:r>
      <w:r>
        <w:rPr>
          <w:rFonts w:ascii="Noto Sans Math" w:eastAsia="Noto Sans Math" w:hAnsi="Noto Sans Math"/>
          <w:sz w:val="28"/>
          <w:vertAlign w:val="superscript"/>
        </w:rPr>
        <w:t>𝛾</w:t>
      </w:r>
      <w:r>
        <w:rPr>
          <w:sz w:val="24"/>
        </w:rPr>
        <w:t>?</w:t>
      </w:r>
    </w:p>
    <w:p w14:paraId="0B61CED5" w14:textId="77777777" w:rsidR="00E30A49" w:rsidRDefault="00E30A49">
      <w:pPr>
        <w:pStyle w:val="a3"/>
        <w:spacing w:before="6"/>
        <w:ind w:left="0"/>
        <w:jc w:val="left"/>
        <w:rPr>
          <w:sz w:val="14"/>
        </w:rPr>
      </w:pPr>
    </w:p>
    <w:p w14:paraId="424889AF" w14:textId="77777777" w:rsidR="00E30A49" w:rsidRDefault="00E30A49">
      <w:pPr>
        <w:rPr>
          <w:sz w:val="14"/>
        </w:rPr>
        <w:sectPr w:rsidR="00E30A49" w:rsidSect="00E257FB">
          <w:type w:val="continuous"/>
          <w:pgSz w:w="11910" w:h="16840"/>
          <w:pgMar w:top="1100" w:right="400" w:bottom="980" w:left="1240" w:header="0" w:footer="791" w:gutter="0"/>
          <w:cols w:space="720"/>
        </w:sectPr>
      </w:pPr>
    </w:p>
    <w:p w14:paraId="73D6E346" w14:textId="77777777" w:rsidR="00E30A49" w:rsidRDefault="00000000">
      <w:pPr>
        <w:pStyle w:val="a5"/>
        <w:numPr>
          <w:ilvl w:val="0"/>
          <w:numId w:val="4"/>
        </w:numPr>
        <w:tabs>
          <w:tab w:val="left" w:pos="821"/>
        </w:tabs>
        <w:spacing w:before="107" w:line="162" w:lineRule="exact"/>
        <w:ind w:left="821" w:hanging="359"/>
        <w:rPr>
          <w:sz w:val="24"/>
        </w:rPr>
      </w:pPr>
      <w:r>
        <w:rPr>
          <w:sz w:val="24"/>
        </w:rPr>
        <w:t>Найти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координаты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вектора</w:t>
      </w:r>
    </w:p>
    <w:p w14:paraId="15D9F96E" w14:textId="77777777" w:rsidR="00E30A49" w:rsidRDefault="00000000">
      <w:pPr>
        <w:spacing w:before="103" w:line="166" w:lineRule="exact"/>
        <w:ind w:left="128"/>
        <w:rPr>
          <w:sz w:val="24"/>
        </w:rPr>
      </w:pPr>
      <w:r>
        <w:br w:type="column"/>
      </w:r>
      <w:r>
        <w:rPr>
          <w:i/>
          <w:sz w:val="23"/>
        </w:rPr>
        <w:t>х</w:t>
      </w:r>
      <w:r>
        <w:rPr>
          <w:i/>
          <w:spacing w:val="7"/>
          <w:sz w:val="23"/>
        </w:rPr>
        <w:t xml:space="preserve"> </w:t>
      </w:r>
      <w:r>
        <w:rPr>
          <w:rFonts w:ascii="Symbol" w:hAnsi="Symbol"/>
          <w:sz w:val="23"/>
        </w:rPr>
        <w:t></w:t>
      </w:r>
      <w:r>
        <w:rPr>
          <w:sz w:val="23"/>
        </w:rPr>
        <w:t xml:space="preserve"> (7,</w:t>
      </w:r>
      <w:r>
        <w:rPr>
          <w:rFonts w:ascii="Symbol" w:hAnsi="Symbol"/>
          <w:sz w:val="23"/>
        </w:rPr>
        <w:t></w:t>
      </w:r>
      <w:r>
        <w:rPr>
          <w:sz w:val="23"/>
        </w:rPr>
        <w:t>5,2)</w:t>
      </w:r>
      <w:r>
        <w:rPr>
          <w:spacing w:val="31"/>
          <w:sz w:val="23"/>
        </w:rPr>
        <w:t xml:space="preserve">  </w:t>
      </w:r>
      <w:r>
        <w:rPr>
          <w:sz w:val="24"/>
        </w:rPr>
        <w:t>в</w:t>
      </w:r>
      <w:r>
        <w:rPr>
          <w:spacing w:val="70"/>
          <w:sz w:val="24"/>
        </w:rPr>
        <w:t xml:space="preserve"> </w:t>
      </w:r>
      <w:r>
        <w:rPr>
          <w:sz w:val="24"/>
        </w:rPr>
        <w:t>базисе</w:t>
      </w:r>
      <w:r>
        <w:rPr>
          <w:spacing w:val="-23"/>
          <w:sz w:val="24"/>
        </w:rPr>
        <w:t xml:space="preserve"> </w:t>
      </w:r>
      <w:r>
        <w:rPr>
          <w:i/>
          <w:sz w:val="24"/>
        </w:rPr>
        <w:t>e</w:t>
      </w:r>
      <w:r>
        <w:rPr>
          <w:sz w:val="24"/>
          <w:vertAlign w:val="superscript"/>
        </w:rPr>
        <w:t>'</w:t>
      </w:r>
      <w:r>
        <w:rPr>
          <w:spacing w:val="-30"/>
          <w:sz w:val="24"/>
        </w:rPr>
        <w:t xml:space="preserve"> </w:t>
      </w:r>
      <w:r>
        <w:rPr>
          <w:sz w:val="24"/>
        </w:rPr>
        <w:t>,</w:t>
      </w:r>
      <w:r>
        <w:rPr>
          <w:i/>
          <w:sz w:val="24"/>
        </w:rPr>
        <w:t>e</w:t>
      </w:r>
      <w:r>
        <w:rPr>
          <w:sz w:val="24"/>
          <w:vertAlign w:val="superscript"/>
        </w:rPr>
        <w:t>'</w:t>
      </w:r>
      <w:r>
        <w:rPr>
          <w:spacing w:val="-2"/>
          <w:sz w:val="24"/>
        </w:rPr>
        <w:t xml:space="preserve"> </w:t>
      </w:r>
      <w:r>
        <w:rPr>
          <w:sz w:val="24"/>
        </w:rPr>
        <w:t>,</w:t>
      </w:r>
      <w:r>
        <w:rPr>
          <w:i/>
          <w:sz w:val="24"/>
        </w:rPr>
        <w:t>e</w:t>
      </w:r>
      <w:r>
        <w:rPr>
          <w:sz w:val="24"/>
          <w:vertAlign w:val="superscript"/>
        </w:rPr>
        <w:t>'</w:t>
      </w:r>
      <w:r>
        <w:rPr>
          <w:spacing w:val="26"/>
          <w:sz w:val="24"/>
        </w:rPr>
        <w:t xml:space="preserve"> </w:t>
      </w:r>
      <w:r>
        <w:rPr>
          <w:sz w:val="24"/>
        </w:rPr>
        <w:t>,</w:t>
      </w:r>
      <w:r>
        <w:rPr>
          <w:spacing w:val="5"/>
          <w:sz w:val="24"/>
        </w:rPr>
        <w:t xml:space="preserve"> </w:t>
      </w:r>
      <w:r>
        <w:rPr>
          <w:sz w:val="24"/>
        </w:rPr>
        <w:t>если</w:t>
      </w:r>
      <w:r>
        <w:rPr>
          <w:spacing w:val="7"/>
          <w:sz w:val="24"/>
        </w:rPr>
        <w:t xml:space="preserve"> </w:t>
      </w:r>
      <w:r>
        <w:rPr>
          <w:sz w:val="24"/>
        </w:rPr>
        <w:t>он</w:t>
      </w:r>
      <w:r>
        <w:rPr>
          <w:spacing w:val="3"/>
          <w:sz w:val="24"/>
        </w:rPr>
        <w:t xml:space="preserve"> </w:t>
      </w:r>
      <w:r>
        <w:rPr>
          <w:sz w:val="24"/>
        </w:rPr>
        <w:t>задан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базисе</w:t>
      </w:r>
    </w:p>
    <w:p w14:paraId="6642B452" w14:textId="77777777" w:rsidR="00E30A49" w:rsidRDefault="00E30A49">
      <w:pPr>
        <w:spacing w:line="166" w:lineRule="exact"/>
        <w:rPr>
          <w:sz w:val="24"/>
        </w:rPr>
        <w:sectPr w:rsidR="00E30A49" w:rsidSect="00E257FB">
          <w:type w:val="continuous"/>
          <w:pgSz w:w="11910" w:h="16840"/>
          <w:pgMar w:top="920" w:right="400" w:bottom="280" w:left="1240" w:header="0" w:footer="791" w:gutter="0"/>
          <w:cols w:num="2" w:space="720" w:equalWidth="0">
            <w:col w:w="3599" w:space="40"/>
            <w:col w:w="6631"/>
          </w:cols>
        </w:sectPr>
      </w:pPr>
    </w:p>
    <w:p w14:paraId="280C92F2" w14:textId="77777777" w:rsidR="00E30A49" w:rsidRDefault="00000000">
      <w:pPr>
        <w:tabs>
          <w:tab w:val="left" w:pos="2117"/>
        </w:tabs>
        <w:spacing w:before="171"/>
        <w:ind w:left="855"/>
        <w:rPr>
          <w:rFonts w:ascii="Symbol" w:hAnsi="Symbol"/>
          <w:sz w:val="24"/>
        </w:rPr>
      </w:pPr>
      <w:r>
        <w:rPr>
          <w:i/>
          <w:w w:val="95"/>
          <w:position w:val="1"/>
          <w:sz w:val="25"/>
        </w:rPr>
        <w:t>e</w:t>
      </w:r>
      <w:r>
        <w:rPr>
          <w:w w:val="95"/>
          <w:position w:val="1"/>
          <w:sz w:val="25"/>
          <w:vertAlign w:val="subscript"/>
        </w:rPr>
        <w:t>1</w:t>
      </w:r>
      <w:r>
        <w:rPr>
          <w:w w:val="95"/>
          <w:position w:val="1"/>
          <w:sz w:val="25"/>
        </w:rPr>
        <w:t>,</w:t>
      </w:r>
      <w:r>
        <w:rPr>
          <w:spacing w:val="-37"/>
          <w:w w:val="95"/>
          <w:position w:val="1"/>
          <w:sz w:val="25"/>
        </w:rPr>
        <w:t xml:space="preserve"> </w:t>
      </w:r>
      <w:r>
        <w:rPr>
          <w:i/>
          <w:w w:val="95"/>
          <w:position w:val="1"/>
          <w:sz w:val="25"/>
        </w:rPr>
        <w:t>e</w:t>
      </w:r>
      <w:r>
        <w:rPr>
          <w:w w:val="95"/>
          <w:position w:val="1"/>
          <w:sz w:val="25"/>
          <w:vertAlign w:val="subscript"/>
        </w:rPr>
        <w:t>2</w:t>
      </w:r>
      <w:r>
        <w:rPr>
          <w:w w:val="95"/>
          <w:position w:val="1"/>
          <w:sz w:val="25"/>
        </w:rPr>
        <w:t>,</w:t>
      </w:r>
      <w:r>
        <w:rPr>
          <w:spacing w:val="-37"/>
          <w:w w:val="95"/>
          <w:position w:val="1"/>
          <w:sz w:val="25"/>
        </w:rPr>
        <w:t xml:space="preserve"> </w:t>
      </w:r>
      <w:r>
        <w:rPr>
          <w:i/>
          <w:w w:val="95"/>
          <w:position w:val="1"/>
          <w:sz w:val="25"/>
        </w:rPr>
        <w:t>e</w:t>
      </w:r>
      <w:r>
        <w:rPr>
          <w:w w:val="95"/>
          <w:position w:val="1"/>
          <w:sz w:val="25"/>
          <w:vertAlign w:val="subscript"/>
        </w:rPr>
        <w:t>3</w:t>
      </w:r>
      <w:r>
        <w:rPr>
          <w:spacing w:val="25"/>
          <w:position w:val="1"/>
          <w:sz w:val="25"/>
        </w:rPr>
        <w:t xml:space="preserve"> </w:t>
      </w:r>
      <w:r>
        <w:rPr>
          <w:spacing w:val="-10"/>
          <w:w w:val="95"/>
          <w:sz w:val="24"/>
        </w:rPr>
        <w:t>и</w:t>
      </w:r>
      <w:r>
        <w:rPr>
          <w:sz w:val="24"/>
        </w:rPr>
        <w:tab/>
      </w:r>
      <w:r>
        <w:rPr>
          <w:i/>
          <w:spacing w:val="-4"/>
          <w:w w:val="85"/>
          <w:position w:val="1"/>
          <w:sz w:val="25"/>
        </w:rPr>
        <w:t>e</w:t>
      </w:r>
      <w:r>
        <w:rPr>
          <w:spacing w:val="-4"/>
          <w:w w:val="85"/>
          <w:position w:val="1"/>
          <w:sz w:val="25"/>
          <w:vertAlign w:val="subscript"/>
        </w:rPr>
        <w:t>1</w:t>
      </w:r>
      <w:r>
        <w:rPr>
          <w:rFonts w:ascii="Symbol" w:hAnsi="Symbol"/>
          <w:spacing w:val="-4"/>
          <w:w w:val="85"/>
          <w:position w:val="2"/>
          <w:sz w:val="25"/>
        </w:rPr>
        <w:t></w:t>
      </w:r>
      <w:r>
        <w:rPr>
          <w:spacing w:val="-12"/>
          <w:position w:val="2"/>
          <w:sz w:val="25"/>
        </w:rPr>
        <w:t xml:space="preserve"> </w:t>
      </w:r>
      <w:r>
        <w:rPr>
          <w:rFonts w:ascii="Symbol" w:hAnsi="Symbol"/>
          <w:spacing w:val="-4"/>
          <w:w w:val="85"/>
          <w:position w:val="1"/>
          <w:sz w:val="25"/>
        </w:rPr>
        <w:t></w:t>
      </w:r>
      <w:r>
        <w:rPr>
          <w:spacing w:val="-12"/>
          <w:position w:val="1"/>
          <w:sz w:val="25"/>
        </w:rPr>
        <w:t xml:space="preserve"> </w:t>
      </w:r>
      <w:r>
        <w:rPr>
          <w:i/>
          <w:spacing w:val="-4"/>
          <w:w w:val="85"/>
          <w:position w:val="1"/>
          <w:sz w:val="25"/>
        </w:rPr>
        <w:t>e</w:t>
      </w:r>
      <w:r>
        <w:rPr>
          <w:spacing w:val="-4"/>
          <w:w w:val="85"/>
          <w:position w:val="1"/>
          <w:sz w:val="25"/>
          <w:vertAlign w:val="subscript"/>
        </w:rPr>
        <w:t>1</w:t>
      </w:r>
      <w:r>
        <w:rPr>
          <w:spacing w:val="-11"/>
          <w:position w:val="1"/>
          <w:sz w:val="25"/>
        </w:rPr>
        <w:t xml:space="preserve"> </w:t>
      </w:r>
      <w:r>
        <w:rPr>
          <w:rFonts w:ascii="Symbol" w:hAnsi="Symbol"/>
          <w:spacing w:val="-4"/>
          <w:w w:val="85"/>
          <w:position w:val="1"/>
          <w:sz w:val="25"/>
        </w:rPr>
        <w:t></w:t>
      </w:r>
      <w:r>
        <w:rPr>
          <w:spacing w:val="-5"/>
          <w:w w:val="85"/>
          <w:position w:val="1"/>
          <w:sz w:val="25"/>
        </w:rPr>
        <w:t xml:space="preserve"> </w:t>
      </w:r>
      <w:r>
        <w:rPr>
          <w:i/>
          <w:spacing w:val="-4"/>
          <w:w w:val="85"/>
          <w:position w:val="1"/>
          <w:sz w:val="25"/>
        </w:rPr>
        <w:t>e</w:t>
      </w:r>
      <w:r>
        <w:rPr>
          <w:spacing w:val="-4"/>
          <w:w w:val="85"/>
          <w:position w:val="1"/>
          <w:sz w:val="25"/>
          <w:vertAlign w:val="subscript"/>
        </w:rPr>
        <w:t>3</w:t>
      </w:r>
      <w:r>
        <w:rPr>
          <w:spacing w:val="-4"/>
          <w:w w:val="85"/>
          <w:sz w:val="24"/>
        </w:rPr>
        <w:t>,</w:t>
      </w:r>
      <w:r>
        <w:rPr>
          <w:spacing w:val="6"/>
          <w:sz w:val="24"/>
        </w:rPr>
        <w:t xml:space="preserve"> </w:t>
      </w:r>
      <w:r>
        <w:rPr>
          <w:i/>
          <w:spacing w:val="-22"/>
          <w:w w:val="50"/>
          <w:sz w:val="24"/>
        </w:rPr>
        <w:t>e</w:t>
      </w:r>
      <w:r>
        <w:rPr>
          <w:spacing w:val="-22"/>
          <w:w w:val="50"/>
          <w:position w:val="-5"/>
          <w:sz w:val="18"/>
        </w:rPr>
        <w:t>2</w:t>
      </w:r>
      <w:r>
        <w:rPr>
          <w:rFonts w:ascii="Symbol" w:hAnsi="Symbol"/>
          <w:spacing w:val="-22"/>
          <w:w w:val="50"/>
          <w:position w:val="2"/>
          <w:sz w:val="24"/>
        </w:rPr>
        <w:t></w:t>
      </w:r>
    </w:p>
    <w:p w14:paraId="056E09A3" w14:textId="77777777" w:rsidR="00E30A49" w:rsidRDefault="00000000">
      <w:pPr>
        <w:spacing w:line="156" w:lineRule="exact"/>
        <w:ind w:left="2541"/>
        <w:rPr>
          <w:sz w:val="14"/>
        </w:rPr>
      </w:pPr>
      <w:r>
        <w:br w:type="column"/>
      </w:r>
      <w:r>
        <w:rPr>
          <w:sz w:val="14"/>
        </w:rPr>
        <w:t>1</w:t>
      </w:r>
      <w:r>
        <w:rPr>
          <w:spacing w:val="61"/>
          <w:sz w:val="14"/>
        </w:rPr>
        <w:t xml:space="preserve">  </w:t>
      </w:r>
      <w:r>
        <w:rPr>
          <w:sz w:val="14"/>
        </w:rPr>
        <w:t>2</w:t>
      </w:r>
      <w:r>
        <w:rPr>
          <w:spacing w:val="64"/>
          <w:sz w:val="14"/>
        </w:rPr>
        <w:t xml:space="preserve">  </w:t>
      </w:r>
      <w:r>
        <w:rPr>
          <w:spacing w:val="-10"/>
          <w:sz w:val="14"/>
        </w:rPr>
        <w:t>3</w:t>
      </w:r>
    </w:p>
    <w:p w14:paraId="69745CC6" w14:textId="77777777" w:rsidR="00E30A49" w:rsidRDefault="00000000">
      <w:pPr>
        <w:spacing w:before="16"/>
        <w:ind w:left="66"/>
        <w:rPr>
          <w:sz w:val="24"/>
        </w:rPr>
      </w:pPr>
      <w:r>
        <w:rPr>
          <w:rFonts w:ascii="Symbol" w:hAnsi="Symbol"/>
          <w:spacing w:val="-14"/>
          <w:sz w:val="24"/>
        </w:rPr>
        <w:t></w:t>
      </w:r>
      <w:r>
        <w:rPr>
          <w:spacing w:val="-5"/>
          <w:sz w:val="24"/>
        </w:rPr>
        <w:t xml:space="preserve"> </w:t>
      </w:r>
      <w:r>
        <w:rPr>
          <w:i/>
          <w:spacing w:val="-14"/>
          <w:sz w:val="24"/>
        </w:rPr>
        <w:t>e</w:t>
      </w:r>
      <w:r>
        <w:rPr>
          <w:spacing w:val="-14"/>
          <w:position w:val="-5"/>
          <w:sz w:val="18"/>
        </w:rPr>
        <w:t>1</w:t>
      </w:r>
      <w:r>
        <w:rPr>
          <w:spacing w:val="2"/>
          <w:position w:val="-5"/>
          <w:sz w:val="18"/>
        </w:rPr>
        <w:t xml:space="preserve"> </w:t>
      </w:r>
      <w:r>
        <w:rPr>
          <w:rFonts w:ascii="Symbol" w:hAnsi="Symbol"/>
          <w:spacing w:val="-14"/>
          <w:sz w:val="24"/>
        </w:rPr>
        <w:t></w:t>
      </w:r>
      <w:r>
        <w:rPr>
          <w:spacing w:val="-13"/>
          <w:sz w:val="24"/>
        </w:rPr>
        <w:t xml:space="preserve"> </w:t>
      </w:r>
      <w:r>
        <w:rPr>
          <w:i/>
          <w:spacing w:val="-14"/>
          <w:sz w:val="24"/>
        </w:rPr>
        <w:t>e</w:t>
      </w:r>
      <w:r>
        <w:rPr>
          <w:spacing w:val="-14"/>
          <w:position w:val="-5"/>
          <w:sz w:val="18"/>
        </w:rPr>
        <w:t>2</w:t>
      </w:r>
      <w:r>
        <w:rPr>
          <w:spacing w:val="-12"/>
          <w:position w:val="-5"/>
          <w:sz w:val="18"/>
        </w:rPr>
        <w:t xml:space="preserve"> </w:t>
      </w:r>
      <w:r>
        <w:rPr>
          <w:spacing w:val="-14"/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i/>
          <w:spacing w:val="-14"/>
          <w:position w:val="1"/>
          <w:sz w:val="25"/>
        </w:rPr>
        <w:t>e</w:t>
      </w:r>
      <w:r>
        <w:rPr>
          <w:spacing w:val="-14"/>
          <w:position w:val="1"/>
          <w:sz w:val="25"/>
          <w:vertAlign w:val="subscript"/>
        </w:rPr>
        <w:t>3</w:t>
      </w:r>
      <w:r>
        <w:rPr>
          <w:rFonts w:ascii="Symbol" w:hAnsi="Symbol"/>
          <w:spacing w:val="-14"/>
          <w:position w:val="2"/>
          <w:sz w:val="25"/>
        </w:rPr>
        <w:t></w:t>
      </w:r>
      <w:r>
        <w:rPr>
          <w:spacing w:val="24"/>
          <w:position w:val="2"/>
          <w:sz w:val="25"/>
        </w:rPr>
        <w:t xml:space="preserve"> </w:t>
      </w:r>
      <w:r>
        <w:rPr>
          <w:rFonts w:ascii="Symbol" w:hAnsi="Symbol"/>
          <w:spacing w:val="-14"/>
          <w:position w:val="1"/>
          <w:sz w:val="25"/>
        </w:rPr>
        <w:t></w:t>
      </w:r>
      <w:r>
        <w:rPr>
          <w:spacing w:val="-7"/>
          <w:position w:val="1"/>
          <w:sz w:val="25"/>
        </w:rPr>
        <w:t xml:space="preserve"> </w:t>
      </w:r>
      <w:r>
        <w:rPr>
          <w:i/>
          <w:spacing w:val="-14"/>
          <w:position w:val="1"/>
          <w:sz w:val="25"/>
        </w:rPr>
        <w:t>e</w:t>
      </w:r>
      <w:r>
        <w:rPr>
          <w:spacing w:val="-14"/>
          <w:position w:val="1"/>
          <w:sz w:val="25"/>
          <w:vertAlign w:val="subscript"/>
        </w:rPr>
        <w:t>1</w:t>
      </w:r>
      <w:r>
        <w:rPr>
          <w:spacing w:val="-8"/>
          <w:position w:val="1"/>
          <w:sz w:val="25"/>
        </w:rPr>
        <w:t xml:space="preserve"> </w:t>
      </w:r>
      <w:r>
        <w:rPr>
          <w:rFonts w:ascii="Symbol" w:hAnsi="Symbol"/>
          <w:spacing w:val="-14"/>
          <w:position w:val="1"/>
          <w:sz w:val="25"/>
        </w:rPr>
        <w:t></w:t>
      </w:r>
      <w:r>
        <w:rPr>
          <w:spacing w:val="-15"/>
          <w:position w:val="1"/>
          <w:sz w:val="25"/>
        </w:rPr>
        <w:t xml:space="preserve"> </w:t>
      </w:r>
      <w:r>
        <w:rPr>
          <w:i/>
          <w:spacing w:val="-14"/>
          <w:position w:val="1"/>
          <w:sz w:val="25"/>
        </w:rPr>
        <w:t>e</w:t>
      </w:r>
      <w:r>
        <w:rPr>
          <w:spacing w:val="-14"/>
          <w:position w:val="1"/>
          <w:sz w:val="25"/>
          <w:vertAlign w:val="subscript"/>
        </w:rPr>
        <w:t>2</w:t>
      </w:r>
      <w:r>
        <w:rPr>
          <w:position w:val="1"/>
          <w:sz w:val="25"/>
        </w:rPr>
        <w:t xml:space="preserve"> </w:t>
      </w:r>
      <w:r>
        <w:rPr>
          <w:rFonts w:ascii="Symbol" w:hAnsi="Symbol"/>
          <w:spacing w:val="-14"/>
          <w:position w:val="1"/>
          <w:sz w:val="25"/>
        </w:rPr>
        <w:t></w:t>
      </w:r>
      <w:r>
        <w:rPr>
          <w:spacing w:val="-15"/>
          <w:position w:val="1"/>
          <w:sz w:val="25"/>
        </w:rPr>
        <w:t xml:space="preserve"> </w:t>
      </w:r>
      <w:r>
        <w:rPr>
          <w:i/>
          <w:spacing w:val="-14"/>
          <w:position w:val="1"/>
          <w:sz w:val="25"/>
        </w:rPr>
        <w:t>e</w:t>
      </w:r>
      <w:r>
        <w:rPr>
          <w:spacing w:val="-14"/>
          <w:position w:val="1"/>
          <w:sz w:val="25"/>
          <w:vertAlign w:val="subscript"/>
        </w:rPr>
        <w:t>3</w:t>
      </w:r>
      <w:r>
        <w:rPr>
          <w:spacing w:val="-36"/>
          <w:position w:val="1"/>
          <w:sz w:val="25"/>
        </w:rPr>
        <w:t xml:space="preserve"> </w:t>
      </w:r>
      <w:r>
        <w:rPr>
          <w:spacing w:val="-14"/>
          <w:sz w:val="24"/>
        </w:rPr>
        <w:t>.</w:t>
      </w:r>
    </w:p>
    <w:p w14:paraId="3017F85D" w14:textId="77777777" w:rsidR="00E30A49" w:rsidRDefault="00E30A49">
      <w:pPr>
        <w:rPr>
          <w:sz w:val="24"/>
        </w:rPr>
        <w:sectPr w:rsidR="00E30A49" w:rsidSect="00E257FB">
          <w:type w:val="continuous"/>
          <w:pgSz w:w="11910" w:h="16840"/>
          <w:pgMar w:top="920" w:right="400" w:bottom="280" w:left="1240" w:header="0" w:footer="791" w:gutter="0"/>
          <w:cols w:num="2" w:space="720" w:equalWidth="0">
            <w:col w:w="3496" w:space="40"/>
            <w:col w:w="6734"/>
          </w:cols>
        </w:sectPr>
      </w:pPr>
    </w:p>
    <w:p w14:paraId="229FD8DC" w14:textId="77777777" w:rsidR="00E30A49" w:rsidRDefault="00E30A49">
      <w:pPr>
        <w:pStyle w:val="a3"/>
        <w:spacing w:before="2"/>
        <w:ind w:left="0"/>
        <w:jc w:val="left"/>
        <w:rPr>
          <w:sz w:val="19"/>
        </w:rPr>
      </w:pPr>
    </w:p>
    <w:p w14:paraId="694F37ED" w14:textId="77777777" w:rsidR="00E30A49" w:rsidRDefault="00E30A49">
      <w:pPr>
        <w:rPr>
          <w:sz w:val="19"/>
        </w:rPr>
        <w:sectPr w:rsidR="00E30A49" w:rsidSect="00E257FB">
          <w:type w:val="continuous"/>
          <w:pgSz w:w="11910" w:h="16840"/>
          <w:pgMar w:top="920" w:right="400" w:bottom="280" w:left="1240" w:header="0" w:footer="791" w:gutter="0"/>
          <w:cols w:space="720"/>
        </w:sectPr>
      </w:pPr>
    </w:p>
    <w:p w14:paraId="1F216E4B" w14:textId="77777777" w:rsidR="00E30A49" w:rsidRDefault="00000000">
      <w:pPr>
        <w:pStyle w:val="a5"/>
        <w:numPr>
          <w:ilvl w:val="0"/>
          <w:numId w:val="4"/>
        </w:numPr>
        <w:tabs>
          <w:tab w:val="left" w:pos="821"/>
        </w:tabs>
        <w:spacing w:before="239" w:line="17" w:lineRule="exact"/>
        <w:ind w:left="821" w:hanging="359"/>
        <w:rPr>
          <w:sz w:val="24"/>
        </w:rPr>
      </w:pPr>
      <w:r>
        <w:rPr>
          <w:sz w:val="24"/>
        </w:rPr>
        <w:t>Решить</w:t>
      </w:r>
      <w:r>
        <w:rPr>
          <w:spacing w:val="-3"/>
          <w:sz w:val="24"/>
        </w:rPr>
        <w:t xml:space="preserve"> </w:t>
      </w:r>
      <w:r>
        <w:rPr>
          <w:sz w:val="24"/>
        </w:rPr>
        <w:t>матричное</w:t>
      </w:r>
      <w:r>
        <w:rPr>
          <w:spacing w:val="-2"/>
          <w:sz w:val="24"/>
        </w:rPr>
        <w:t xml:space="preserve"> уравнение</w:t>
      </w:r>
    </w:p>
    <w:p w14:paraId="6090FC00" w14:textId="77777777" w:rsidR="00E30A49" w:rsidRDefault="00000000">
      <w:pPr>
        <w:tabs>
          <w:tab w:val="left" w:pos="846"/>
          <w:tab w:val="left" w:pos="1773"/>
        </w:tabs>
        <w:spacing w:before="95" w:line="161" w:lineRule="exact"/>
        <w:ind w:left="195"/>
        <w:rPr>
          <w:rFonts w:ascii="Symbol" w:hAnsi="Symbol"/>
          <w:sz w:val="24"/>
        </w:rPr>
      </w:pPr>
      <w:r>
        <w:br w:type="column"/>
      </w:r>
      <w:r>
        <w:rPr>
          <w:i/>
          <w:position w:val="-17"/>
          <w:sz w:val="24"/>
        </w:rPr>
        <w:t>Х</w:t>
      </w:r>
      <w:r>
        <w:rPr>
          <w:i/>
          <w:spacing w:val="-21"/>
          <w:position w:val="-17"/>
          <w:sz w:val="24"/>
        </w:rPr>
        <w:t xml:space="preserve"> </w:t>
      </w:r>
      <w:r>
        <w:rPr>
          <w:rFonts w:ascii="Symbol" w:hAnsi="Symbol"/>
          <w:position w:val="-1"/>
          <w:sz w:val="24"/>
        </w:rPr>
        <w:t></w:t>
      </w:r>
      <w:r>
        <w:rPr>
          <w:spacing w:val="-35"/>
          <w:position w:val="-1"/>
          <w:sz w:val="24"/>
        </w:rPr>
        <w:t xml:space="preserve"> </w:t>
      </w:r>
      <w:r>
        <w:rPr>
          <w:spacing w:val="-12"/>
          <w:sz w:val="24"/>
        </w:rPr>
        <w:t>2</w:t>
      </w:r>
      <w:r>
        <w:rPr>
          <w:sz w:val="24"/>
        </w:rPr>
        <w:tab/>
        <w:t>1</w:t>
      </w:r>
      <w:r>
        <w:rPr>
          <w:rFonts w:ascii="Symbol" w:hAnsi="Symbol"/>
          <w:position w:val="-1"/>
          <w:sz w:val="24"/>
        </w:rPr>
        <w:t></w:t>
      </w:r>
      <w:r>
        <w:rPr>
          <w:spacing w:val="7"/>
          <w:position w:val="-1"/>
          <w:sz w:val="24"/>
        </w:rPr>
        <w:t xml:space="preserve"> </w:t>
      </w:r>
      <w:r>
        <w:rPr>
          <w:rFonts w:ascii="Symbol" w:hAnsi="Symbol"/>
          <w:position w:val="-17"/>
          <w:sz w:val="24"/>
        </w:rPr>
        <w:t></w:t>
      </w:r>
      <w:r>
        <w:rPr>
          <w:spacing w:val="3"/>
          <w:position w:val="-17"/>
          <w:sz w:val="24"/>
        </w:rPr>
        <w:t xml:space="preserve"> </w:t>
      </w:r>
      <w:r>
        <w:rPr>
          <w:rFonts w:ascii="Symbol" w:hAnsi="Symbol"/>
          <w:spacing w:val="5"/>
          <w:position w:val="-1"/>
          <w:sz w:val="24"/>
        </w:rPr>
        <w:t></w:t>
      </w:r>
      <w:r>
        <w:rPr>
          <w:spacing w:val="5"/>
          <w:sz w:val="24"/>
        </w:rPr>
        <w:t>3</w:t>
      </w:r>
      <w:r>
        <w:rPr>
          <w:sz w:val="24"/>
        </w:rPr>
        <w:tab/>
      </w:r>
      <w:r>
        <w:rPr>
          <w:spacing w:val="-5"/>
          <w:sz w:val="24"/>
        </w:rPr>
        <w:t>5</w:t>
      </w:r>
      <w:r>
        <w:rPr>
          <w:rFonts w:ascii="Symbol" w:hAnsi="Symbol"/>
          <w:spacing w:val="-5"/>
          <w:position w:val="-1"/>
          <w:sz w:val="24"/>
        </w:rPr>
        <w:t></w:t>
      </w:r>
    </w:p>
    <w:p w14:paraId="35207427" w14:textId="77777777" w:rsidR="00E30A49" w:rsidRDefault="00E30A49">
      <w:pPr>
        <w:spacing w:line="161" w:lineRule="exact"/>
        <w:rPr>
          <w:rFonts w:ascii="Symbol" w:hAnsi="Symbol"/>
          <w:sz w:val="24"/>
        </w:rPr>
        <w:sectPr w:rsidR="00E30A49" w:rsidSect="00E257FB">
          <w:type w:val="continuous"/>
          <w:pgSz w:w="11910" w:h="16840"/>
          <w:pgMar w:top="920" w:right="400" w:bottom="280" w:left="1240" w:header="0" w:footer="791" w:gutter="0"/>
          <w:cols w:num="2" w:space="720" w:equalWidth="0">
            <w:col w:w="3856" w:space="39"/>
            <w:col w:w="6375"/>
          </w:cols>
        </w:sectPr>
      </w:pPr>
    </w:p>
    <w:p w14:paraId="3914C214" w14:textId="77777777" w:rsidR="00E30A49" w:rsidRDefault="00000000">
      <w:pPr>
        <w:tabs>
          <w:tab w:val="left" w:pos="603"/>
        </w:tabs>
        <w:spacing w:line="247" w:lineRule="exact"/>
        <w:jc w:val="right"/>
        <w:rPr>
          <w:rFonts w:ascii="Symbol" w:hAnsi="Symbol"/>
          <w:sz w:val="24"/>
        </w:rPr>
      </w:pPr>
      <w:r>
        <w:rPr>
          <w:rFonts w:ascii="Symbol" w:hAnsi="Symbol"/>
          <w:spacing w:val="-10"/>
          <w:sz w:val="24"/>
        </w:rPr>
        <w:t></w:t>
      </w:r>
      <w:r>
        <w:rPr>
          <w:sz w:val="24"/>
        </w:rPr>
        <w:tab/>
      </w:r>
      <w:r>
        <w:rPr>
          <w:rFonts w:ascii="Symbol" w:hAnsi="Symbol"/>
          <w:spacing w:val="-10"/>
          <w:sz w:val="24"/>
        </w:rPr>
        <w:t></w:t>
      </w:r>
    </w:p>
    <w:p w14:paraId="6C663ECC" w14:textId="77777777" w:rsidR="00E30A49" w:rsidRDefault="00000000">
      <w:pPr>
        <w:tabs>
          <w:tab w:val="left" w:pos="464"/>
        </w:tabs>
        <w:spacing w:before="2" w:line="175" w:lineRule="auto"/>
        <w:jc w:val="right"/>
        <w:rPr>
          <w:rFonts w:ascii="Symbol" w:hAnsi="Symbol"/>
          <w:sz w:val="24"/>
        </w:rPr>
      </w:pPr>
      <w:r>
        <w:rPr>
          <w:rFonts w:ascii="Symbol" w:hAnsi="Symbol"/>
          <w:position w:val="-5"/>
          <w:sz w:val="24"/>
        </w:rPr>
        <w:t></w:t>
      </w:r>
      <w:r>
        <w:rPr>
          <w:spacing w:val="-31"/>
          <w:position w:val="-5"/>
          <w:sz w:val="24"/>
        </w:rPr>
        <w:t xml:space="preserve"> </w:t>
      </w:r>
      <w:r>
        <w:rPr>
          <w:spacing w:val="-10"/>
          <w:sz w:val="24"/>
        </w:rPr>
        <w:t>3</w:t>
      </w:r>
      <w:r>
        <w:rPr>
          <w:sz w:val="24"/>
        </w:rPr>
        <w:tab/>
      </w:r>
      <w:r>
        <w:rPr>
          <w:spacing w:val="-5"/>
          <w:sz w:val="24"/>
        </w:rPr>
        <w:t>4</w:t>
      </w:r>
      <w:r>
        <w:rPr>
          <w:rFonts w:ascii="Symbol" w:hAnsi="Symbol"/>
          <w:spacing w:val="-5"/>
          <w:position w:val="-5"/>
          <w:sz w:val="24"/>
        </w:rPr>
        <w:t></w:t>
      </w:r>
    </w:p>
    <w:p w14:paraId="29840788" w14:textId="77777777" w:rsidR="00E30A49" w:rsidRDefault="00000000">
      <w:pPr>
        <w:tabs>
          <w:tab w:val="left" w:pos="786"/>
        </w:tabs>
        <w:spacing w:line="247" w:lineRule="exact"/>
        <w:ind w:left="203"/>
        <w:rPr>
          <w:rFonts w:ascii="Symbol" w:hAnsi="Symbol"/>
          <w:sz w:val="24"/>
        </w:rPr>
      </w:pPr>
      <w:r>
        <w:br w:type="column"/>
      </w:r>
      <w:r>
        <w:rPr>
          <w:rFonts w:ascii="Symbol" w:hAnsi="Symbol"/>
          <w:spacing w:val="-10"/>
          <w:sz w:val="24"/>
        </w:rPr>
        <w:t></w:t>
      </w:r>
      <w:r>
        <w:rPr>
          <w:sz w:val="24"/>
        </w:rPr>
        <w:tab/>
      </w:r>
      <w:r>
        <w:rPr>
          <w:rFonts w:ascii="Symbol" w:hAnsi="Symbol"/>
          <w:spacing w:val="-10"/>
          <w:sz w:val="24"/>
        </w:rPr>
        <w:t></w:t>
      </w:r>
    </w:p>
    <w:p w14:paraId="4921A3C7" w14:textId="77777777" w:rsidR="00E30A49" w:rsidRDefault="00000000">
      <w:pPr>
        <w:tabs>
          <w:tab w:val="left" w:pos="650"/>
        </w:tabs>
        <w:spacing w:before="2" w:line="175" w:lineRule="auto"/>
        <w:ind w:left="203"/>
        <w:rPr>
          <w:rFonts w:ascii="Symbol" w:hAnsi="Symbol"/>
          <w:sz w:val="24"/>
        </w:rPr>
      </w:pPr>
      <w:r>
        <w:rPr>
          <w:rFonts w:ascii="Symbol" w:hAnsi="Symbol"/>
          <w:spacing w:val="-5"/>
          <w:position w:val="-5"/>
          <w:sz w:val="24"/>
        </w:rPr>
        <w:t></w:t>
      </w:r>
      <w:r>
        <w:rPr>
          <w:spacing w:val="-5"/>
          <w:sz w:val="24"/>
        </w:rPr>
        <w:t>5</w:t>
      </w:r>
      <w:r>
        <w:rPr>
          <w:sz w:val="24"/>
        </w:rPr>
        <w:tab/>
      </w:r>
      <w:r>
        <w:rPr>
          <w:spacing w:val="-5"/>
          <w:sz w:val="24"/>
        </w:rPr>
        <w:t>0</w:t>
      </w:r>
      <w:r>
        <w:rPr>
          <w:rFonts w:ascii="Symbol" w:hAnsi="Symbol"/>
          <w:spacing w:val="-5"/>
          <w:position w:val="-5"/>
          <w:sz w:val="24"/>
        </w:rPr>
        <w:t></w:t>
      </w:r>
    </w:p>
    <w:p w14:paraId="2A94EC0D" w14:textId="77777777" w:rsidR="00E30A49" w:rsidRDefault="00E30A49">
      <w:pPr>
        <w:spacing w:line="175" w:lineRule="auto"/>
        <w:rPr>
          <w:rFonts w:ascii="Symbol" w:hAnsi="Symbol"/>
          <w:sz w:val="24"/>
        </w:rPr>
        <w:sectPr w:rsidR="00E30A49" w:rsidSect="00E257FB">
          <w:type w:val="continuous"/>
          <w:pgSz w:w="11910" w:h="16840"/>
          <w:pgMar w:top="920" w:right="400" w:bottom="280" w:left="1240" w:header="0" w:footer="791" w:gutter="0"/>
          <w:cols w:num="2" w:space="720" w:equalWidth="0">
            <w:col w:w="4978" w:space="40"/>
            <w:col w:w="5252"/>
          </w:cols>
        </w:sectPr>
      </w:pPr>
    </w:p>
    <w:p w14:paraId="2E3071A3" w14:textId="77777777" w:rsidR="00E30A49" w:rsidRDefault="00000000">
      <w:pPr>
        <w:pStyle w:val="a5"/>
        <w:numPr>
          <w:ilvl w:val="0"/>
          <w:numId w:val="4"/>
        </w:numPr>
        <w:tabs>
          <w:tab w:val="left" w:pos="821"/>
        </w:tabs>
        <w:spacing w:before="26"/>
        <w:ind w:left="821" w:hanging="359"/>
        <w:rPr>
          <w:sz w:val="24"/>
        </w:rPr>
      </w:pPr>
      <w:r>
        <w:rPr>
          <w:sz w:val="24"/>
        </w:rPr>
        <w:t>Найти</w:t>
      </w:r>
      <w:r>
        <w:rPr>
          <w:spacing w:val="-6"/>
          <w:sz w:val="24"/>
        </w:rPr>
        <w:t xml:space="preserve"> </w:t>
      </w:r>
      <w:r>
        <w:rPr>
          <w:sz w:val="24"/>
        </w:rPr>
        <w:t>общее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неоднородной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системы,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построить</w:t>
      </w:r>
      <w:r>
        <w:rPr>
          <w:spacing w:val="-4"/>
          <w:sz w:val="24"/>
        </w:rPr>
        <w:t xml:space="preserve"> </w:t>
      </w:r>
      <w:r>
        <w:rPr>
          <w:sz w:val="24"/>
        </w:rPr>
        <w:t>Ф.С.Р.</w:t>
      </w:r>
      <w:r>
        <w:rPr>
          <w:spacing w:val="-4"/>
          <w:sz w:val="24"/>
        </w:rPr>
        <w:t xml:space="preserve"> </w:t>
      </w:r>
      <w:r>
        <w:rPr>
          <w:sz w:val="24"/>
        </w:rPr>
        <w:t>однородной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системы</w:t>
      </w:r>
    </w:p>
    <w:p w14:paraId="13843590" w14:textId="77777777" w:rsidR="00E30A49" w:rsidRDefault="00000000">
      <w:pPr>
        <w:tabs>
          <w:tab w:val="left" w:pos="2713"/>
        </w:tabs>
        <w:spacing w:before="21" w:line="227" w:lineRule="exact"/>
        <w:ind w:left="17"/>
        <w:jc w:val="center"/>
        <w:rPr>
          <w:sz w:val="24"/>
        </w:rPr>
      </w:pPr>
      <w:r>
        <w:rPr>
          <w:rFonts w:ascii="Symbol" w:hAnsi="Symbol"/>
          <w:sz w:val="24"/>
        </w:rPr>
        <w:t></w:t>
      </w:r>
      <w:r>
        <w:rPr>
          <w:position w:val="2"/>
          <w:sz w:val="24"/>
        </w:rPr>
        <w:t>2</w:t>
      </w:r>
      <w:r>
        <w:rPr>
          <w:i/>
          <w:position w:val="2"/>
          <w:sz w:val="24"/>
        </w:rPr>
        <w:t>x</w:t>
      </w:r>
      <w:r>
        <w:rPr>
          <w:position w:val="2"/>
          <w:sz w:val="24"/>
          <w:vertAlign w:val="subscript"/>
        </w:rPr>
        <w:t>1</w:t>
      </w:r>
      <w:r>
        <w:rPr>
          <w:spacing w:val="2"/>
          <w:position w:val="2"/>
          <w:sz w:val="24"/>
        </w:rPr>
        <w:t xml:space="preserve"> </w:t>
      </w:r>
      <w:r>
        <w:rPr>
          <w:rFonts w:ascii="Symbol" w:hAnsi="Symbol"/>
          <w:position w:val="2"/>
          <w:sz w:val="24"/>
        </w:rPr>
        <w:t></w:t>
      </w:r>
      <w:r>
        <w:rPr>
          <w:spacing w:val="-10"/>
          <w:position w:val="2"/>
          <w:sz w:val="24"/>
        </w:rPr>
        <w:t xml:space="preserve"> </w:t>
      </w:r>
      <w:r>
        <w:rPr>
          <w:position w:val="2"/>
          <w:sz w:val="24"/>
        </w:rPr>
        <w:t>2</w:t>
      </w:r>
      <w:r>
        <w:rPr>
          <w:i/>
          <w:position w:val="2"/>
          <w:sz w:val="24"/>
        </w:rPr>
        <w:t>x</w:t>
      </w:r>
      <w:r>
        <w:rPr>
          <w:position w:val="2"/>
          <w:sz w:val="24"/>
          <w:vertAlign w:val="subscript"/>
        </w:rPr>
        <w:t>2</w:t>
      </w:r>
      <w:r>
        <w:rPr>
          <w:spacing w:val="19"/>
          <w:position w:val="2"/>
          <w:sz w:val="24"/>
        </w:rPr>
        <w:t xml:space="preserve"> </w:t>
      </w:r>
      <w:r>
        <w:rPr>
          <w:rFonts w:ascii="Symbol" w:hAnsi="Symbol"/>
          <w:position w:val="2"/>
          <w:sz w:val="24"/>
        </w:rPr>
        <w:t></w:t>
      </w:r>
      <w:r>
        <w:rPr>
          <w:spacing w:val="-10"/>
          <w:position w:val="2"/>
          <w:sz w:val="24"/>
        </w:rPr>
        <w:t xml:space="preserve"> </w:t>
      </w:r>
      <w:r>
        <w:rPr>
          <w:position w:val="2"/>
          <w:sz w:val="24"/>
        </w:rPr>
        <w:t>3</w:t>
      </w:r>
      <w:r>
        <w:rPr>
          <w:i/>
          <w:position w:val="2"/>
          <w:sz w:val="24"/>
        </w:rPr>
        <w:t>x</w:t>
      </w:r>
      <w:r>
        <w:rPr>
          <w:position w:val="2"/>
          <w:sz w:val="24"/>
          <w:vertAlign w:val="subscript"/>
        </w:rPr>
        <w:t>3</w:t>
      </w:r>
      <w:r>
        <w:rPr>
          <w:spacing w:val="9"/>
          <w:position w:val="2"/>
          <w:sz w:val="24"/>
        </w:rPr>
        <w:t xml:space="preserve"> </w:t>
      </w:r>
      <w:r>
        <w:rPr>
          <w:rFonts w:ascii="Symbol" w:hAnsi="Symbol"/>
          <w:position w:val="2"/>
          <w:sz w:val="24"/>
        </w:rPr>
        <w:t></w:t>
      </w:r>
      <w:r>
        <w:rPr>
          <w:spacing w:val="7"/>
          <w:position w:val="2"/>
          <w:sz w:val="24"/>
        </w:rPr>
        <w:t xml:space="preserve"> </w:t>
      </w:r>
      <w:r>
        <w:rPr>
          <w:i/>
          <w:position w:val="2"/>
          <w:sz w:val="24"/>
        </w:rPr>
        <w:t>x</w:t>
      </w:r>
      <w:r>
        <w:rPr>
          <w:position w:val="2"/>
          <w:sz w:val="24"/>
          <w:vertAlign w:val="subscript"/>
        </w:rPr>
        <w:t>4</w:t>
      </w:r>
      <w:r>
        <w:rPr>
          <w:spacing w:val="33"/>
          <w:position w:val="2"/>
          <w:sz w:val="24"/>
        </w:rPr>
        <w:t xml:space="preserve"> </w:t>
      </w:r>
      <w:r>
        <w:rPr>
          <w:rFonts w:ascii="Symbol" w:hAnsi="Symbol"/>
          <w:position w:val="2"/>
          <w:sz w:val="24"/>
        </w:rPr>
        <w:t></w:t>
      </w:r>
      <w:r>
        <w:rPr>
          <w:spacing w:val="-22"/>
          <w:position w:val="2"/>
          <w:sz w:val="24"/>
        </w:rPr>
        <w:t xml:space="preserve"> </w:t>
      </w:r>
      <w:r>
        <w:rPr>
          <w:spacing w:val="-10"/>
          <w:position w:val="2"/>
          <w:sz w:val="24"/>
        </w:rPr>
        <w:t>1</w:t>
      </w:r>
      <w:r>
        <w:rPr>
          <w:position w:val="2"/>
          <w:sz w:val="24"/>
        </w:rPr>
        <w:tab/>
      </w:r>
      <w:r>
        <w:rPr>
          <w:rFonts w:ascii="Symbol" w:hAnsi="Symbol"/>
          <w:sz w:val="24"/>
        </w:rPr>
        <w:t></w:t>
      </w:r>
      <w:r>
        <w:rPr>
          <w:position w:val="2"/>
          <w:sz w:val="24"/>
        </w:rPr>
        <w:t>2</w:t>
      </w:r>
      <w:r>
        <w:rPr>
          <w:i/>
          <w:position w:val="2"/>
          <w:sz w:val="24"/>
        </w:rPr>
        <w:t>x</w:t>
      </w:r>
      <w:r>
        <w:rPr>
          <w:position w:val="2"/>
          <w:sz w:val="24"/>
          <w:vertAlign w:val="subscript"/>
        </w:rPr>
        <w:t>1</w:t>
      </w:r>
      <w:r>
        <w:rPr>
          <w:spacing w:val="-15"/>
          <w:position w:val="2"/>
          <w:sz w:val="24"/>
        </w:rPr>
        <w:t xml:space="preserve"> </w:t>
      </w:r>
      <w:r>
        <w:rPr>
          <w:rFonts w:ascii="Symbol" w:hAnsi="Symbol"/>
          <w:position w:val="2"/>
          <w:sz w:val="24"/>
        </w:rPr>
        <w:t></w:t>
      </w:r>
      <w:r>
        <w:rPr>
          <w:spacing w:val="-20"/>
          <w:position w:val="2"/>
          <w:sz w:val="24"/>
        </w:rPr>
        <w:t xml:space="preserve"> </w:t>
      </w:r>
      <w:r>
        <w:rPr>
          <w:position w:val="2"/>
          <w:sz w:val="24"/>
        </w:rPr>
        <w:t>2</w:t>
      </w:r>
      <w:r>
        <w:rPr>
          <w:i/>
          <w:position w:val="2"/>
          <w:sz w:val="24"/>
        </w:rPr>
        <w:t>x</w:t>
      </w:r>
      <w:r>
        <w:rPr>
          <w:position w:val="2"/>
          <w:sz w:val="24"/>
          <w:vertAlign w:val="subscript"/>
        </w:rPr>
        <w:t>2</w:t>
      </w:r>
      <w:r>
        <w:rPr>
          <w:spacing w:val="-5"/>
          <w:position w:val="2"/>
          <w:sz w:val="24"/>
        </w:rPr>
        <w:t xml:space="preserve"> </w:t>
      </w:r>
      <w:r>
        <w:rPr>
          <w:rFonts w:ascii="Symbol" w:hAnsi="Symbol"/>
          <w:position w:val="2"/>
          <w:sz w:val="24"/>
        </w:rPr>
        <w:t></w:t>
      </w:r>
      <w:r>
        <w:rPr>
          <w:spacing w:val="-24"/>
          <w:position w:val="2"/>
          <w:sz w:val="24"/>
        </w:rPr>
        <w:t xml:space="preserve"> </w:t>
      </w:r>
      <w:r>
        <w:rPr>
          <w:position w:val="2"/>
          <w:sz w:val="24"/>
        </w:rPr>
        <w:t>3</w:t>
      </w:r>
      <w:r>
        <w:rPr>
          <w:i/>
          <w:position w:val="2"/>
          <w:sz w:val="24"/>
        </w:rPr>
        <w:t>x</w:t>
      </w:r>
      <w:r>
        <w:rPr>
          <w:position w:val="2"/>
          <w:sz w:val="24"/>
          <w:vertAlign w:val="subscript"/>
        </w:rPr>
        <w:t>3</w:t>
      </w:r>
      <w:r>
        <w:rPr>
          <w:spacing w:val="-6"/>
          <w:position w:val="2"/>
          <w:sz w:val="24"/>
        </w:rPr>
        <w:t xml:space="preserve"> </w:t>
      </w:r>
      <w:r>
        <w:rPr>
          <w:rFonts w:ascii="Symbol" w:hAnsi="Symbol"/>
          <w:position w:val="2"/>
          <w:sz w:val="24"/>
        </w:rPr>
        <w:t></w:t>
      </w:r>
      <w:r>
        <w:rPr>
          <w:spacing w:val="-13"/>
          <w:position w:val="2"/>
          <w:sz w:val="24"/>
        </w:rPr>
        <w:t xml:space="preserve"> </w:t>
      </w:r>
      <w:r>
        <w:rPr>
          <w:i/>
          <w:position w:val="2"/>
          <w:sz w:val="24"/>
        </w:rPr>
        <w:t>x</w:t>
      </w:r>
      <w:r>
        <w:rPr>
          <w:position w:val="2"/>
          <w:sz w:val="24"/>
          <w:vertAlign w:val="subscript"/>
        </w:rPr>
        <w:t>4</w:t>
      </w:r>
      <w:r>
        <w:rPr>
          <w:spacing w:val="17"/>
          <w:position w:val="2"/>
          <w:sz w:val="24"/>
        </w:rPr>
        <w:t xml:space="preserve"> </w:t>
      </w:r>
      <w:r>
        <w:rPr>
          <w:rFonts w:ascii="Symbol" w:hAnsi="Symbol"/>
          <w:position w:val="2"/>
          <w:sz w:val="24"/>
        </w:rPr>
        <w:t></w:t>
      </w:r>
      <w:r>
        <w:rPr>
          <w:spacing w:val="-7"/>
          <w:position w:val="2"/>
          <w:sz w:val="24"/>
        </w:rPr>
        <w:t xml:space="preserve"> </w:t>
      </w:r>
      <w:r>
        <w:rPr>
          <w:spacing w:val="-10"/>
          <w:position w:val="2"/>
          <w:sz w:val="24"/>
        </w:rPr>
        <w:t>0</w:t>
      </w:r>
    </w:p>
    <w:p w14:paraId="52078365" w14:textId="77777777" w:rsidR="00E30A49" w:rsidRDefault="00E30A49">
      <w:pPr>
        <w:spacing w:line="227" w:lineRule="exact"/>
        <w:jc w:val="center"/>
        <w:rPr>
          <w:sz w:val="24"/>
        </w:rPr>
        <w:sectPr w:rsidR="00E30A49" w:rsidSect="00E257FB">
          <w:type w:val="continuous"/>
          <w:pgSz w:w="11910" w:h="16840"/>
          <w:pgMar w:top="920" w:right="400" w:bottom="280" w:left="1240" w:header="0" w:footer="791" w:gutter="0"/>
          <w:cols w:space="720"/>
        </w:sectPr>
      </w:pPr>
    </w:p>
    <w:p w14:paraId="0548885F" w14:textId="77777777" w:rsidR="00E30A49" w:rsidRDefault="00000000">
      <w:pPr>
        <w:spacing w:before="1" w:line="180" w:lineRule="exact"/>
        <w:jc w:val="right"/>
        <w:rPr>
          <w:i/>
          <w:sz w:val="24"/>
        </w:rPr>
      </w:pPr>
      <w:r>
        <w:rPr>
          <w:rFonts w:ascii="Symbol" w:hAnsi="Symbol"/>
          <w:position w:val="14"/>
          <w:sz w:val="24"/>
        </w:rPr>
        <w:t></w:t>
      </w:r>
      <w:r>
        <w:rPr>
          <w:i/>
          <w:sz w:val="24"/>
        </w:rPr>
        <w:t>x</w:t>
      </w:r>
      <w:r>
        <w:rPr>
          <w:i/>
          <w:spacing w:val="52"/>
          <w:w w:val="150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6"/>
          <w:sz w:val="24"/>
        </w:rPr>
        <w:t xml:space="preserve"> </w:t>
      </w:r>
      <w:r>
        <w:rPr>
          <w:i/>
          <w:spacing w:val="-10"/>
          <w:sz w:val="24"/>
        </w:rPr>
        <w:t>x</w:t>
      </w:r>
    </w:p>
    <w:p w14:paraId="4AA44D59" w14:textId="77777777" w:rsidR="00E30A49" w:rsidRDefault="00000000">
      <w:pPr>
        <w:spacing w:before="141" w:line="40" w:lineRule="exact"/>
        <w:ind w:left="122"/>
        <w:rPr>
          <w:sz w:val="24"/>
        </w:rPr>
      </w:pPr>
      <w:r>
        <w:br w:type="column"/>
      </w:r>
      <w:r>
        <w:rPr>
          <w:rFonts w:ascii="Symbol" w:hAnsi="Symbol"/>
          <w:sz w:val="24"/>
        </w:rPr>
        <w:t>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x</w:t>
      </w:r>
      <w:r>
        <w:rPr>
          <w:i/>
          <w:spacing w:val="71"/>
          <w:w w:val="150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27"/>
          <w:sz w:val="24"/>
        </w:rPr>
        <w:t xml:space="preserve"> </w:t>
      </w:r>
      <w:r>
        <w:rPr>
          <w:spacing w:val="-10"/>
          <w:sz w:val="24"/>
        </w:rPr>
        <w:t>1</w:t>
      </w:r>
    </w:p>
    <w:p w14:paraId="1C3828F3" w14:textId="77777777" w:rsidR="00E30A49" w:rsidRDefault="00000000">
      <w:pPr>
        <w:spacing w:before="1" w:line="180" w:lineRule="exact"/>
        <w:ind w:left="1065"/>
        <w:rPr>
          <w:sz w:val="24"/>
        </w:rPr>
      </w:pPr>
      <w:r>
        <w:br w:type="column"/>
      </w:r>
      <w:r>
        <w:rPr>
          <w:rFonts w:ascii="Symbol" w:hAnsi="Symbol"/>
          <w:position w:val="14"/>
          <w:sz w:val="24"/>
        </w:rPr>
        <w:t></w:t>
      </w:r>
      <w:r>
        <w:rPr>
          <w:i/>
          <w:sz w:val="24"/>
        </w:rPr>
        <w:t>x</w:t>
      </w:r>
      <w:r>
        <w:rPr>
          <w:i/>
          <w:spacing w:val="46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x</w:t>
      </w:r>
      <w:r>
        <w:rPr>
          <w:i/>
          <w:spacing w:val="74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x</w:t>
      </w:r>
      <w:r>
        <w:rPr>
          <w:i/>
          <w:spacing w:val="58"/>
          <w:w w:val="150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0</w:t>
      </w:r>
    </w:p>
    <w:p w14:paraId="3187AF0C" w14:textId="77777777" w:rsidR="00E30A49" w:rsidRDefault="00E30A49">
      <w:pPr>
        <w:spacing w:line="180" w:lineRule="exact"/>
        <w:rPr>
          <w:sz w:val="24"/>
        </w:rPr>
        <w:sectPr w:rsidR="00E30A49" w:rsidSect="00E257FB">
          <w:type w:val="continuous"/>
          <w:pgSz w:w="11910" w:h="16840"/>
          <w:pgMar w:top="920" w:right="400" w:bottom="280" w:left="1240" w:header="0" w:footer="791" w:gutter="0"/>
          <w:cols w:num="3" w:space="720" w:equalWidth="0">
            <w:col w:w="3321" w:space="40"/>
            <w:col w:w="874" w:space="39"/>
            <w:col w:w="5996"/>
          </w:cols>
        </w:sectPr>
      </w:pPr>
    </w:p>
    <w:p w14:paraId="3D531EC0" w14:textId="77777777" w:rsidR="00E30A49" w:rsidRDefault="00000000">
      <w:pPr>
        <w:tabs>
          <w:tab w:val="left" w:pos="3323"/>
          <w:tab w:val="left" w:pos="3784"/>
          <w:tab w:val="left" w:pos="5339"/>
          <w:tab w:val="left" w:pos="5978"/>
          <w:tab w:val="left" w:pos="6401"/>
        </w:tabs>
        <w:spacing w:line="231" w:lineRule="exact"/>
        <w:ind w:left="2643"/>
        <w:rPr>
          <w:sz w:val="14"/>
        </w:rPr>
      </w:pPr>
      <w:r>
        <w:rPr>
          <w:rFonts w:ascii="Symbol" w:hAnsi="Symbol"/>
          <w:position w:val="2"/>
          <w:sz w:val="24"/>
        </w:rPr>
        <w:t></w:t>
      </w:r>
      <w:r>
        <w:rPr>
          <w:spacing w:val="50"/>
          <w:position w:val="2"/>
          <w:sz w:val="24"/>
        </w:rPr>
        <w:t xml:space="preserve"> </w:t>
      </w:r>
      <w:r>
        <w:rPr>
          <w:spacing w:val="-10"/>
          <w:sz w:val="18"/>
        </w:rPr>
        <w:t>1</w:t>
      </w:r>
      <w:r>
        <w:rPr>
          <w:sz w:val="18"/>
        </w:rPr>
        <w:tab/>
      </w:r>
      <w:r>
        <w:rPr>
          <w:spacing w:val="-10"/>
          <w:sz w:val="18"/>
        </w:rPr>
        <w:t>2</w:t>
      </w:r>
      <w:r>
        <w:rPr>
          <w:sz w:val="18"/>
        </w:rPr>
        <w:tab/>
      </w:r>
      <w:r>
        <w:rPr>
          <w:spacing w:val="-10"/>
          <w:sz w:val="18"/>
        </w:rPr>
        <w:t>3</w:t>
      </w:r>
      <w:r>
        <w:rPr>
          <w:sz w:val="18"/>
        </w:rPr>
        <w:tab/>
      </w:r>
      <w:r>
        <w:rPr>
          <w:rFonts w:ascii="Symbol" w:hAnsi="Symbol"/>
          <w:position w:val="2"/>
          <w:sz w:val="24"/>
        </w:rPr>
        <w:t></w:t>
      </w:r>
      <w:r>
        <w:rPr>
          <w:spacing w:val="40"/>
          <w:position w:val="2"/>
          <w:sz w:val="24"/>
        </w:rPr>
        <w:t xml:space="preserve"> </w:t>
      </w:r>
      <w:r>
        <w:rPr>
          <w:spacing w:val="-10"/>
          <w:sz w:val="14"/>
        </w:rPr>
        <w:t>1</w:t>
      </w:r>
      <w:r>
        <w:rPr>
          <w:sz w:val="14"/>
        </w:rPr>
        <w:tab/>
      </w:r>
      <w:r>
        <w:rPr>
          <w:spacing w:val="-10"/>
          <w:sz w:val="14"/>
        </w:rPr>
        <w:t>2</w:t>
      </w:r>
      <w:r>
        <w:rPr>
          <w:sz w:val="14"/>
        </w:rPr>
        <w:tab/>
      </w:r>
      <w:r>
        <w:rPr>
          <w:spacing w:val="-10"/>
          <w:sz w:val="14"/>
        </w:rPr>
        <w:t>3</w:t>
      </w:r>
    </w:p>
    <w:p w14:paraId="38CF78DA" w14:textId="77777777" w:rsidR="00E30A49" w:rsidRDefault="00000000">
      <w:pPr>
        <w:tabs>
          <w:tab w:val="left" w:pos="2695"/>
        </w:tabs>
        <w:spacing w:before="5"/>
        <w:ind w:right="104"/>
        <w:jc w:val="center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6886400" behindDoc="1" locked="0" layoutInCell="1" allowOverlap="1" wp14:anchorId="4564FDDC" wp14:editId="4E6BBD15">
                <wp:simplePos x="0" y="0"/>
                <wp:positionH relativeFrom="page">
                  <wp:posOffset>2465915</wp:posOffset>
                </wp:positionH>
                <wp:positionV relativeFrom="paragraph">
                  <wp:posOffset>99699</wp:posOffset>
                </wp:positionV>
                <wp:extent cx="76200" cy="187960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6200" cy="1879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3872D3A" w14:textId="77777777" w:rsidR="00E30A49" w:rsidRDefault="00000000">
                            <w:pPr>
                              <w:spacing w:before="1"/>
                              <w:rPr>
                                <w:rFonts w:ascii="Symbol" w:hAnsi="Symbol"/>
                                <w:sz w:val="24"/>
                              </w:rPr>
                            </w:pPr>
                            <w:r>
                              <w:rPr>
                                <w:rFonts w:ascii="Symbol" w:hAnsi="Symbol"/>
                                <w:spacing w:val="-10"/>
                                <w:sz w:val="24"/>
                              </w:rPr>
                              <w:t>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564FDDC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left:0;text-align:left;margin-left:194.15pt;margin-top:7.85pt;width:6pt;height:14.8pt;z-index:-16430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" filled="f" stroked="f">
                <v:textbox inset="0,0,0,0">
                  <w:txbxContent>
                    <w:p w14:paraId="43872D3A" w14:textId="77777777" w:rsidR="00E30A49" w:rsidRDefault="00000000">
                      <w:pPr>
                        <w:spacing w:before="1"/>
                        <w:rPr>
                          <w:rFonts w:ascii="Symbol" w:hAnsi="Symbol"/>
                          <w:sz w:val="24"/>
                        </w:rPr>
                      </w:pPr>
                      <w:r>
                        <w:rPr>
                          <w:rFonts w:ascii="Symbol" w:hAnsi="Symbol"/>
                          <w:spacing w:val="-10"/>
                          <w:sz w:val="24"/>
                        </w:rPr>
                        <w:t>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6886912" behindDoc="1" locked="0" layoutInCell="1" allowOverlap="1" wp14:anchorId="1641B881" wp14:editId="724FF996">
                <wp:simplePos x="0" y="0"/>
                <wp:positionH relativeFrom="page">
                  <wp:posOffset>4177927</wp:posOffset>
                </wp:positionH>
                <wp:positionV relativeFrom="paragraph">
                  <wp:posOffset>101815</wp:posOffset>
                </wp:positionV>
                <wp:extent cx="1130300" cy="187960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0300" cy="1879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A64019A" w14:textId="77777777" w:rsidR="00E30A49" w:rsidRDefault="00000000">
                            <w:pPr>
                              <w:tabs>
                                <w:tab w:val="left" w:pos="330"/>
                                <w:tab w:val="left" w:pos="743"/>
                                <w:tab w:val="left" w:pos="1289"/>
                                <w:tab w:val="left" w:pos="1709"/>
                              </w:tabs>
                              <w:spacing w:before="1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ascii="Symbol" w:hAnsi="Symbol"/>
                                <w:spacing w:val="-10"/>
                                <w:sz w:val="24"/>
                              </w:rPr>
                              <w:t>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position w:val="1"/>
                                <w:sz w:val="14"/>
                              </w:rPr>
                              <w:t>1</w:t>
                            </w:r>
                            <w:r>
                              <w:rPr>
                                <w:position w:val="1"/>
                                <w:sz w:val="1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position w:val="1"/>
                                <w:sz w:val="14"/>
                              </w:rPr>
                              <w:t>2</w:t>
                            </w:r>
                            <w:r>
                              <w:rPr>
                                <w:position w:val="1"/>
                                <w:sz w:val="1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position w:val="1"/>
                                <w:sz w:val="14"/>
                              </w:rPr>
                              <w:t>3</w:t>
                            </w:r>
                            <w:r>
                              <w:rPr>
                                <w:position w:val="1"/>
                                <w:sz w:val="14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position w:val="1"/>
                                <w:sz w:val="14"/>
                              </w:rPr>
                              <w:t>4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41B881" id="Textbox 4" o:spid="_x0000_s1027" type="#_x0000_t202" style="position:absolute;left:0;text-align:left;margin-left:328.95pt;margin-top:8pt;width:89pt;height:14.8pt;z-index:-16429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" filled="f" stroked="f">
                <v:textbox inset="0,0,0,0">
                  <w:txbxContent>
                    <w:p w14:paraId="0A64019A" w14:textId="77777777" w:rsidR="00E30A49" w:rsidRDefault="00000000">
                      <w:pPr>
                        <w:tabs>
                          <w:tab w:val="left" w:pos="330"/>
                          <w:tab w:val="left" w:pos="743"/>
                          <w:tab w:val="left" w:pos="1289"/>
                          <w:tab w:val="left" w:pos="1709"/>
                        </w:tabs>
                        <w:spacing w:before="1"/>
                        <w:rPr>
                          <w:sz w:val="14"/>
                        </w:rPr>
                      </w:pPr>
                      <w:r>
                        <w:rPr>
                          <w:rFonts w:ascii="Symbol" w:hAnsi="Symbol"/>
                          <w:spacing w:val="-10"/>
                          <w:sz w:val="24"/>
                        </w:rPr>
                        <w:t></w:t>
                      </w:r>
                      <w:r>
                        <w:rPr>
                          <w:sz w:val="24"/>
                        </w:rPr>
                        <w:tab/>
                      </w:r>
                      <w:r>
                        <w:rPr>
                          <w:spacing w:val="-10"/>
                          <w:position w:val="1"/>
                          <w:sz w:val="14"/>
                        </w:rPr>
                        <w:t>1</w:t>
                      </w:r>
                      <w:r>
                        <w:rPr>
                          <w:position w:val="1"/>
                          <w:sz w:val="14"/>
                        </w:rPr>
                        <w:tab/>
                      </w:r>
                      <w:r>
                        <w:rPr>
                          <w:spacing w:val="-10"/>
                          <w:position w:val="1"/>
                          <w:sz w:val="14"/>
                        </w:rPr>
                        <w:t>2</w:t>
                      </w:r>
                      <w:r>
                        <w:rPr>
                          <w:position w:val="1"/>
                          <w:sz w:val="14"/>
                        </w:rPr>
                        <w:tab/>
                      </w:r>
                      <w:r>
                        <w:rPr>
                          <w:spacing w:val="-10"/>
                          <w:position w:val="1"/>
                          <w:sz w:val="14"/>
                        </w:rPr>
                        <w:t>3</w:t>
                      </w:r>
                      <w:r>
                        <w:rPr>
                          <w:position w:val="1"/>
                          <w:sz w:val="14"/>
                        </w:rPr>
                        <w:tab/>
                      </w:r>
                      <w:r>
                        <w:rPr>
                          <w:spacing w:val="-10"/>
                          <w:position w:val="1"/>
                          <w:sz w:val="14"/>
                        </w:rPr>
                        <w:t>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Symbol" w:hAnsi="Symbol"/>
          <w:position w:val="9"/>
          <w:sz w:val="24"/>
        </w:rPr>
        <w:t></w:t>
      </w:r>
      <w:r>
        <w:rPr>
          <w:sz w:val="24"/>
        </w:rPr>
        <w:t>3</w:t>
      </w:r>
      <w:r>
        <w:rPr>
          <w:i/>
          <w:sz w:val="24"/>
        </w:rPr>
        <w:t>x</w:t>
      </w:r>
      <w:r>
        <w:rPr>
          <w:position w:val="-5"/>
          <w:sz w:val="18"/>
        </w:rPr>
        <w:t>1</w:t>
      </w:r>
      <w:r>
        <w:rPr>
          <w:spacing w:val="10"/>
          <w:position w:val="-5"/>
          <w:sz w:val="18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x</w:t>
      </w:r>
      <w:r>
        <w:rPr>
          <w:position w:val="-5"/>
          <w:sz w:val="18"/>
        </w:rPr>
        <w:t>2</w:t>
      </w:r>
      <w:r>
        <w:rPr>
          <w:spacing w:val="24"/>
          <w:position w:val="-5"/>
          <w:sz w:val="18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-13"/>
          <w:sz w:val="24"/>
        </w:rPr>
        <w:t xml:space="preserve"> </w:t>
      </w:r>
      <w:r>
        <w:rPr>
          <w:sz w:val="24"/>
        </w:rPr>
        <w:t>4</w:t>
      </w:r>
      <w:r>
        <w:rPr>
          <w:i/>
          <w:sz w:val="24"/>
        </w:rPr>
        <w:t>x</w:t>
      </w:r>
      <w:r>
        <w:rPr>
          <w:position w:val="-5"/>
          <w:sz w:val="18"/>
        </w:rPr>
        <w:t>3</w:t>
      </w:r>
      <w:r>
        <w:rPr>
          <w:spacing w:val="16"/>
          <w:position w:val="-5"/>
          <w:sz w:val="18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x</w:t>
      </w:r>
      <w:r>
        <w:rPr>
          <w:position w:val="-5"/>
          <w:sz w:val="18"/>
        </w:rPr>
        <w:t>4</w:t>
      </w:r>
      <w:r>
        <w:rPr>
          <w:spacing w:val="35"/>
          <w:position w:val="-5"/>
          <w:sz w:val="18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4"/>
          <w:sz w:val="24"/>
        </w:rPr>
        <w:t xml:space="preserve"> </w:t>
      </w:r>
      <w:r>
        <w:rPr>
          <w:spacing w:val="-10"/>
          <w:sz w:val="24"/>
        </w:rPr>
        <w:t>2</w:t>
      </w:r>
      <w:r>
        <w:rPr>
          <w:sz w:val="24"/>
        </w:rPr>
        <w:tab/>
      </w:r>
      <w:r>
        <w:rPr>
          <w:rFonts w:ascii="Symbol" w:hAnsi="Symbol"/>
          <w:position w:val="9"/>
          <w:sz w:val="24"/>
        </w:rPr>
        <w:t></w:t>
      </w:r>
      <w:r>
        <w:rPr>
          <w:sz w:val="24"/>
        </w:rPr>
        <w:t>3</w:t>
      </w:r>
      <w:r>
        <w:rPr>
          <w:i/>
          <w:sz w:val="24"/>
        </w:rPr>
        <w:t>x</w:t>
      </w:r>
      <w:r>
        <w:rPr>
          <w:i/>
          <w:spacing w:val="47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-8"/>
          <w:sz w:val="24"/>
        </w:rPr>
        <w:t xml:space="preserve"> </w:t>
      </w:r>
      <w:r>
        <w:rPr>
          <w:i/>
          <w:sz w:val="24"/>
        </w:rPr>
        <w:t>x</w:t>
      </w:r>
      <w:r>
        <w:rPr>
          <w:i/>
          <w:spacing w:val="74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-16"/>
          <w:sz w:val="24"/>
        </w:rPr>
        <w:t xml:space="preserve"> </w:t>
      </w:r>
      <w:r>
        <w:rPr>
          <w:sz w:val="24"/>
        </w:rPr>
        <w:t>4</w:t>
      </w:r>
      <w:r>
        <w:rPr>
          <w:i/>
          <w:sz w:val="24"/>
        </w:rPr>
        <w:t>x</w:t>
      </w:r>
      <w:r>
        <w:rPr>
          <w:i/>
          <w:spacing w:val="65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-8"/>
          <w:sz w:val="24"/>
        </w:rPr>
        <w:t xml:space="preserve"> </w:t>
      </w:r>
      <w:r>
        <w:rPr>
          <w:i/>
          <w:sz w:val="24"/>
        </w:rPr>
        <w:t>x</w:t>
      </w:r>
      <w:r>
        <w:rPr>
          <w:i/>
          <w:spacing w:val="66"/>
          <w:w w:val="150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0</w:t>
      </w:r>
    </w:p>
    <w:p w14:paraId="0A5C1984" w14:textId="77777777" w:rsidR="00E30A49" w:rsidRDefault="00E30A49">
      <w:pPr>
        <w:jc w:val="center"/>
        <w:rPr>
          <w:sz w:val="24"/>
        </w:rPr>
        <w:sectPr w:rsidR="00E30A49" w:rsidSect="00E257FB">
          <w:type w:val="continuous"/>
          <w:pgSz w:w="11910" w:h="16840"/>
          <w:pgMar w:top="920" w:right="400" w:bottom="280" w:left="1240" w:header="0" w:footer="791" w:gutter="0"/>
          <w:cols w:space="720"/>
        </w:sectPr>
      </w:pPr>
    </w:p>
    <w:p w14:paraId="0A4B9A06" w14:textId="77777777" w:rsidR="00E30A49" w:rsidRDefault="00000000">
      <w:pPr>
        <w:pStyle w:val="a5"/>
        <w:numPr>
          <w:ilvl w:val="0"/>
          <w:numId w:val="4"/>
        </w:numPr>
        <w:tabs>
          <w:tab w:val="left" w:pos="821"/>
        </w:tabs>
        <w:spacing w:before="44"/>
        <w:ind w:left="821" w:hanging="359"/>
        <w:rPr>
          <w:i/>
          <w:sz w:val="25"/>
        </w:rPr>
      </w:pPr>
      <w:r>
        <w:rPr>
          <w:sz w:val="24"/>
        </w:rPr>
        <w:t>Исследовать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линейную</w:t>
      </w:r>
      <w:r>
        <w:rPr>
          <w:spacing w:val="-7"/>
          <w:sz w:val="24"/>
        </w:rPr>
        <w:t xml:space="preserve"> </w:t>
      </w:r>
      <w:r>
        <w:rPr>
          <w:sz w:val="24"/>
        </w:rPr>
        <w:t>зависимость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10"/>
          <w:sz w:val="24"/>
        </w:rPr>
        <w:t xml:space="preserve"> </w:t>
      </w:r>
      <w:r>
        <w:rPr>
          <w:sz w:val="24"/>
        </w:rPr>
        <w:t>векторов</w:t>
      </w:r>
      <w:r>
        <w:rPr>
          <w:spacing w:val="26"/>
          <w:sz w:val="24"/>
        </w:rPr>
        <w:t xml:space="preserve"> </w:t>
      </w:r>
      <w:r>
        <w:rPr>
          <w:i/>
          <w:spacing w:val="11"/>
          <w:position w:val="1"/>
          <w:sz w:val="25"/>
        </w:rPr>
        <w:t>e</w:t>
      </w:r>
      <w:r>
        <w:rPr>
          <w:i/>
          <w:spacing w:val="11"/>
          <w:position w:val="1"/>
          <w:sz w:val="25"/>
          <w:vertAlign w:val="superscript"/>
        </w:rPr>
        <w:t>x</w:t>
      </w:r>
      <w:r>
        <w:rPr>
          <w:i/>
          <w:spacing w:val="-32"/>
          <w:position w:val="1"/>
          <w:sz w:val="25"/>
        </w:rPr>
        <w:t xml:space="preserve"> </w:t>
      </w:r>
      <w:r>
        <w:rPr>
          <w:position w:val="1"/>
          <w:sz w:val="25"/>
        </w:rPr>
        <w:t>,</w:t>
      </w:r>
      <w:r>
        <w:rPr>
          <w:spacing w:val="-30"/>
          <w:position w:val="1"/>
          <w:sz w:val="25"/>
        </w:rPr>
        <w:t xml:space="preserve"> </w:t>
      </w:r>
      <w:r>
        <w:rPr>
          <w:i/>
          <w:spacing w:val="12"/>
          <w:position w:val="1"/>
          <w:sz w:val="25"/>
        </w:rPr>
        <w:t>e</w:t>
      </w:r>
      <w:r>
        <w:rPr>
          <w:rFonts w:ascii="Symbol" w:hAnsi="Symbol"/>
          <w:spacing w:val="12"/>
          <w:position w:val="1"/>
          <w:sz w:val="25"/>
          <w:vertAlign w:val="superscript"/>
        </w:rPr>
        <w:t></w:t>
      </w:r>
      <w:r>
        <w:rPr>
          <w:i/>
          <w:spacing w:val="12"/>
          <w:position w:val="1"/>
          <w:sz w:val="25"/>
          <w:vertAlign w:val="superscript"/>
        </w:rPr>
        <w:t>x</w:t>
      </w:r>
      <w:r>
        <w:rPr>
          <w:i/>
          <w:spacing w:val="-32"/>
          <w:position w:val="1"/>
          <w:sz w:val="25"/>
        </w:rPr>
        <w:t xml:space="preserve"> </w:t>
      </w:r>
      <w:r>
        <w:rPr>
          <w:position w:val="1"/>
          <w:sz w:val="25"/>
        </w:rPr>
        <w:t>,</w:t>
      </w:r>
      <w:r>
        <w:rPr>
          <w:spacing w:val="-30"/>
          <w:position w:val="1"/>
          <w:sz w:val="25"/>
        </w:rPr>
        <w:t xml:space="preserve"> </w:t>
      </w:r>
      <w:r>
        <w:rPr>
          <w:i/>
          <w:spacing w:val="-5"/>
          <w:position w:val="1"/>
          <w:sz w:val="25"/>
        </w:rPr>
        <w:t>e</w:t>
      </w:r>
      <w:r>
        <w:rPr>
          <w:spacing w:val="-5"/>
          <w:position w:val="1"/>
          <w:sz w:val="25"/>
          <w:vertAlign w:val="superscript"/>
        </w:rPr>
        <w:t>2</w:t>
      </w:r>
      <w:r>
        <w:rPr>
          <w:i/>
          <w:spacing w:val="-5"/>
          <w:position w:val="1"/>
          <w:sz w:val="25"/>
          <w:vertAlign w:val="superscript"/>
        </w:rPr>
        <w:t>x</w:t>
      </w:r>
    </w:p>
    <w:p w14:paraId="11608D15" w14:textId="77777777" w:rsidR="00E30A49" w:rsidRDefault="00000000">
      <w:pPr>
        <w:spacing w:before="68"/>
        <w:ind w:left="75"/>
        <w:rPr>
          <w:sz w:val="24"/>
        </w:rPr>
      </w:pPr>
      <w:r>
        <w:br w:type="column"/>
      </w:r>
      <w:r>
        <w:rPr>
          <w:w w:val="105"/>
          <w:sz w:val="24"/>
        </w:rPr>
        <w:t>на</w:t>
      </w:r>
      <w:r>
        <w:rPr>
          <w:spacing w:val="35"/>
          <w:w w:val="105"/>
          <w:sz w:val="24"/>
        </w:rPr>
        <w:t xml:space="preserve"> </w:t>
      </w:r>
      <w:r>
        <w:rPr>
          <w:w w:val="105"/>
          <w:sz w:val="23"/>
        </w:rPr>
        <w:t>(</w:t>
      </w:r>
      <w:r>
        <w:rPr>
          <w:rFonts w:ascii="Symbol" w:hAnsi="Symbol"/>
          <w:w w:val="105"/>
          <w:sz w:val="23"/>
        </w:rPr>
        <w:t></w:t>
      </w:r>
      <w:r>
        <w:rPr>
          <w:rFonts w:ascii="Symbol" w:hAnsi="Symbol"/>
          <w:w w:val="105"/>
          <w:sz w:val="23"/>
        </w:rPr>
        <w:t></w:t>
      </w:r>
      <w:r>
        <w:rPr>
          <w:spacing w:val="-25"/>
          <w:w w:val="105"/>
          <w:sz w:val="23"/>
        </w:rPr>
        <w:t xml:space="preserve"> </w:t>
      </w:r>
      <w:r>
        <w:rPr>
          <w:w w:val="105"/>
          <w:sz w:val="23"/>
        </w:rPr>
        <w:t>,</w:t>
      </w:r>
      <w:r>
        <w:rPr>
          <w:rFonts w:ascii="Symbol" w:hAnsi="Symbol"/>
          <w:w w:val="105"/>
          <w:sz w:val="23"/>
        </w:rPr>
        <w:t></w:t>
      </w:r>
      <w:r>
        <w:rPr>
          <w:rFonts w:ascii="Symbol" w:hAnsi="Symbol"/>
          <w:w w:val="105"/>
          <w:sz w:val="23"/>
        </w:rPr>
        <w:t></w:t>
      </w:r>
      <w:r>
        <w:rPr>
          <w:w w:val="105"/>
          <w:sz w:val="23"/>
        </w:rPr>
        <w:t>)</w:t>
      </w:r>
      <w:r>
        <w:rPr>
          <w:spacing w:val="-5"/>
          <w:w w:val="105"/>
          <w:sz w:val="23"/>
        </w:rPr>
        <w:t xml:space="preserve"> </w:t>
      </w:r>
      <w:r>
        <w:rPr>
          <w:spacing w:val="-10"/>
          <w:w w:val="105"/>
          <w:sz w:val="24"/>
        </w:rPr>
        <w:t>.</w:t>
      </w:r>
    </w:p>
    <w:p w14:paraId="40111B3F" w14:textId="77777777" w:rsidR="00E30A49" w:rsidRDefault="00E30A49">
      <w:pPr>
        <w:rPr>
          <w:sz w:val="24"/>
        </w:rPr>
        <w:sectPr w:rsidR="00E30A49" w:rsidSect="00E257FB">
          <w:type w:val="continuous"/>
          <w:pgSz w:w="11910" w:h="16840"/>
          <w:pgMar w:top="920" w:right="400" w:bottom="280" w:left="1240" w:header="0" w:footer="791" w:gutter="0"/>
          <w:cols w:num="2" w:space="720" w:equalWidth="0">
            <w:col w:w="7781" w:space="40"/>
            <w:col w:w="2449"/>
          </w:cols>
        </w:sectPr>
      </w:pPr>
    </w:p>
    <w:p w14:paraId="6B4F17B3" w14:textId="77777777" w:rsidR="00E30A49" w:rsidRDefault="00E30A49">
      <w:pPr>
        <w:pStyle w:val="a3"/>
        <w:spacing w:before="38"/>
        <w:ind w:left="0"/>
        <w:jc w:val="left"/>
      </w:pPr>
    </w:p>
    <w:p w14:paraId="544D29BC" w14:textId="77777777" w:rsidR="00E30A49" w:rsidRDefault="00000000">
      <w:pPr>
        <w:spacing w:line="237" w:lineRule="auto"/>
        <w:ind w:left="462" w:firstLine="719"/>
        <w:rPr>
          <w:sz w:val="28"/>
        </w:rPr>
      </w:pPr>
      <w:r>
        <w:rPr>
          <w:b/>
          <w:i/>
          <w:sz w:val="28"/>
        </w:rPr>
        <w:t xml:space="preserve">б) критерии и шкала оценивания компетенций (результатов) </w:t>
      </w:r>
      <w:r>
        <w:rPr>
          <w:sz w:val="28"/>
        </w:rPr>
        <w:t>Контрольная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считается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выполненной,</w:t>
      </w:r>
      <w:r>
        <w:rPr>
          <w:spacing w:val="-5"/>
          <w:sz w:val="28"/>
        </w:rPr>
        <w:t xml:space="preserve"> </w:t>
      </w:r>
      <w:r>
        <w:rPr>
          <w:sz w:val="28"/>
        </w:rPr>
        <w:t>если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решены</w:t>
      </w:r>
      <w:r>
        <w:rPr>
          <w:spacing w:val="-4"/>
          <w:sz w:val="28"/>
        </w:rPr>
        <w:t xml:space="preserve"> </w:t>
      </w:r>
      <w:r>
        <w:rPr>
          <w:sz w:val="28"/>
        </w:rPr>
        <w:t>как минимум 3 задачи (получено 18 баллов и выше).</w:t>
      </w:r>
    </w:p>
    <w:p w14:paraId="2F46E6F1" w14:textId="77777777" w:rsidR="00E30A49" w:rsidRDefault="00000000">
      <w:pPr>
        <w:pStyle w:val="a3"/>
        <w:ind w:right="327"/>
        <w:jc w:val="left"/>
      </w:pPr>
      <w:r>
        <w:t>Все решенные задания в каждом варианте суммарно оцениваются 30 балла-</w:t>
      </w:r>
      <w:r>
        <w:rPr>
          <w:spacing w:val="40"/>
        </w:rPr>
        <w:t xml:space="preserve"> </w:t>
      </w:r>
      <w:r>
        <w:t>ми: каждое из заданий оценивается в 6 баллов.</w:t>
      </w:r>
    </w:p>
    <w:p w14:paraId="4E1676A1" w14:textId="77777777" w:rsidR="00E30A49" w:rsidRDefault="00E30A49">
      <w:pPr>
        <w:pStyle w:val="a3"/>
        <w:spacing w:before="99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5"/>
        <w:gridCol w:w="7096"/>
      </w:tblGrid>
      <w:tr w:rsidR="00E30A49" w14:paraId="0C863E9D" w14:textId="77777777">
        <w:trPr>
          <w:trHeight w:val="275"/>
        </w:trPr>
        <w:tc>
          <w:tcPr>
            <w:tcW w:w="2475" w:type="dxa"/>
          </w:tcPr>
          <w:p w14:paraId="4ED1D87A" w14:textId="77777777" w:rsidR="00E30A49" w:rsidRDefault="0000000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color w:val="006FC0"/>
                <w:spacing w:val="-2"/>
                <w:sz w:val="24"/>
              </w:rPr>
              <w:t>Оценка</w:t>
            </w:r>
          </w:p>
        </w:tc>
        <w:tc>
          <w:tcPr>
            <w:tcW w:w="7096" w:type="dxa"/>
          </w:tcPr>
          <w:p w14:paraId="636A9FED" w14:textId="77777777" w:rsidR="00E30A49" w:rsidRDefault="0000000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Критерии</w:t>
            </w:r>
            <w:r>
              <w:rPr>
                <w:b/>
                <w:color w:val="006FC0"/>
                <w:spacing w:val="-4"/>
                <w:sz w:val="24"/>
              </w:rPr>
              <w:t xml:space="preserve"> </w:t>
            </w:r>
            <w:r>
              <w:rPr>
                <w:b/>
                <w:color w:val="006FC0"/>
                <w:spacing w:val="-2"/>
                <w:sz w:val="24"/>
              </w:rPr>
              <w:t>оценки</w:t>
            </w:r>
          </w:p>
        </w:tc>
      </w:tr>
      <w:tr w:rsidR="00E30A49" w14:paraId="27E2E8C2" w14:textId="77777777">
        <w:trPr>
          <w:trHeight w:val="552"/>
        </w:trPr>
        <w:tc>
          <w:tcPr>
            <w:tcW w:w="2475" w:type="dxa"/>
          </w:tcPr>
          <w:p w14:paraId="151CB5A6" w14:textId="77777777" w:rsidR="00E30A49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Отлично</w:t>
            </w:r>
          </w:p>
          <w:p w14:paraId="09716605" w14:textId="77777777" w:rsidR="00E30A49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27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до30 </w:t>
            </w:r>
            <w:r>
              <w:rPr>
                <w:color w:val="006FC0"/>
                <w:spacing w:val="-2"/>
                <w:sz w:val="24"/>
              </w:rPr>
              <w:t>баллов</w:t>
            </w:r>
          </w:p>
        </w:tc>
        <w:tc>
          <w:tcPr>
            <w:tcW w:w="7096" w:type="dxa"/>
          </w:tcPr>
          <w:p w14:paraId="5E637095" w14:textId="77777777" w:rsidR="00E30A49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Сумма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баллов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решенных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4"/>
                <w:sz w:val="24"/>
              </w:rPr>
              <w:t>задач</w:t>
            </w:r>
          </w:p>
        </w:tc>
      </w:tr>
    </w:tbl>
    <w:p w14:paraId="47083224" w14:textId="77777777" w:rsidR="00E30A49" w:rsidRDefault="00E30A49">
      <w:pPr>
        <w:spacing w:line="268" w:lineRule="exact"/>
        <w:rPr>
          <w:sz w:val="24"/>
        </w:rPr>
        <w:sectPr w:rsidR="00E30A49" w:rsidSect="00E257FB">
          <w:type w:val="continuous"/>
          <w:pgSz w:w="11910" w:h="16840"/>
          <w:pgMar w:top="920" w:right="400" w:bottom="280" w:left="1240" w:header="0" w:footer="791" w:gutter="0"/>
          <w:cols w:space="720"/>
        </w:sect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5"/>
        <w:gridCol w:w="7096"/>
      </w:tblGrid>
      <w:tr w:rsidR="00E30A49" w14:paraId="757B361F" w14:textId="77777777">
        <w:trPr>
          <w:trHeight w:val="554"/>
        </w:trPr>
        <w:tc>
          <w:tcPr>
            <w:tcW w:w="2475" w:type="dxa"/>
          </w:tcPr>
          <w:p w14:paraId="20787CDA" w14:textId="77777777" w:rsidR="00E30A49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lastRenderedPageBreak/>
              <w:t>Хорошо</w:t>
            </w:r>
          </w:p>
          <w:p w14:paraId="495A6EA4" w14:textId="77777777" w:rsidR="00E30A49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23 до 26 </w:t>
            </w:r>
            <w:r>
              <w:rPr>
                <w:color w:val="006FC0"/>
                <w:spacing w:val="-2"/>
                <w:sz w:val="24"/>
              </w:rPr>
              <w:t>баллов</w:t>
            </w:r>
          </w:p>
        </w:tc>
        <w:tc>
          <w:tcPr>
            <w:tcW w:w="7096" w:type="dxa"/>
          </w:tcPr>
          <w:p w14:paraId="2D53734E" w14:textId="77777777" w:rsidR="00E30A49" w:rsidRDefault="0000000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Сумма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баллов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решенных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4"/>
                <w:sz w:val="24"/>
              </w:rPr>
              <w:t>задач</w:t>
            </w:r>
          </w:p>
        </w:tc>
      </w:tr>
      <w:tr w:rsidR="00E30A49" w14:paraId="3141651F" w14:textId="77777777">
        <w:trPr>
          <w:trHeight w:val="551"/>
        </w:trPr>
        <w:tc>
          <w:tcPr>
            <w:tcW w:w="2475" w:type="dxa"/>
          </w:tcPr>
          <w:p w14:paraId="12D84BB6" w14:textId="77777777" w:rsidR="00E30A49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Удовлетворительно</w:t>
            </w:r>
          </w:p>
          <w:p w14:paraId="0EDD2FC1" w14:textId="77777777" w:rsidR="00E30A49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18 до 22 </w:t>
            </w:r>
            <w:r>
              <w:rPr>
                <w:color w:val="006FC0"/>
                <w:spacing w:val="-2"/>
                <w:sz w:val="24"/>
              </w:rPr>
              <w:t>баллов</w:t>
            </w:r>
          </w:p>
        </w:tc>
        <w:tc>
          <w:tcPr>
            <w:tcW w:w="7096" w:type="dxa"/>
          </w:tcPr>
          <w:p w14:paraId="567DC026" w14:textId="77777777" w:rsidR="00E30A49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Сумма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баллов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решенных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4"/>
                <w:sz w:val="24"/>
              </w:rPr>
              <w:t>задач</w:t>
            </w:r>
          </w:p>
        </w:tc>
      </w:tr>
      <w:tr w:rsidR="00E30A49" w14:paraId="28D07CDD" w14:textId="77777777">
        <w:trPr>
          <w:trHeight w:val="551"/>
        </w:trPr>
        <w:tc>
          <w:tcPr>
            <w:tcW w:w="2475" w:type="dxa"/>
          </w:tcPr>
          <w:p w14:paraId="34D11EA5" w14:textId="77777777" w:rsidR="00E30A49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Неудовлетворительно</w:t>
            </w:r>
          </w:p>
          <w:p w14:paraId="55916540" w14:textId="77777777" w:rsidR="00E30A49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0 до 17 </w:t>
            </w:r>
            <w:r>
              <w:rPr>
                <w:color w:val="006FC0"/>
                <w:spacing w:val="-2"/>
                <w:sz w:val="24"/>
              </w:rPr>
              <w:t>баллов</w:t>
            </w:r>
          </w:p>
        </w:tc>
        <w:tc>
          <w:tcPr>
            <w:tcW w:w="7096" w:type="dxa"/>
          </w:tcPr>
          <w:p w14:paraId="45E622C3" w14:textId="77777777" w:rsidR="00E30A49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Сумма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баллов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решенных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4"/>
                <w:sz w:val="24"/>
              </w:rPr>
              <w:t>задач</w:t>
            </w:r>
          </w:p>
        </w:tc>
      </w:tr>
    </w:tbl>
    <w:p w14:paraId="615304F2" w14:textId="77777777" w:rsidR="00E30A49" w:rsidRDefault="00E30A49">
      <w:pPr>
        <w:pStyle w:val="a3"/>
        <w:spacing w:before="17"/>
        <w:ind w:left="0"/>
        <w:jc w:val="left"/>
      </w:pPr>
    </w:p>
    <w:p w14:paraId="48F1AFE0" w14:textId="77777777" w:rsidR="00E30A49" w:rsidRDefault="00000000">
      <w:pPr>
        <w:spacing w:before="1"/>
        <w:ind w:left="1181"/>
        <w:rPr>
          <w:b/>
          <w:i/>
          <w:sz w:val="28"/>
        </w:rPr>
      </w:pPr>
      <w:r>
        <w:rPr>
          <w:b/>
          <w:i/>
          <w:sz w:val="28"/>
        </w:rPr>
        <w:t>в)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примеры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тестовых</w:t>
      </w:r>
      <w:r>
        <w:rPr>
          <w:b/>
          <w:i/>
          <w:spacing w:val="-2"/>
          <w:sz w:val="28"/>
        </w:rPr>
        <w:t xml:space="preserve"> заданий:</w:t>
      </w:r>
    </w:p>
    <w:p w14:paraId="7AF4F6CB" w14:textId="77777777" w:rsidR="00E30A49" w:rsidRDefault="00000000">
      <w:pPr>
        <w:pStyle w:val="1"/>
        <w:spacing w:before="321"/>
        <w:ind w:left="13"/>
        <w:jc w:val="center"/>
      </w:pPr>
      <w:r>
        <w:t>Задание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контрольной</w:t>
      </w:r>
      <w:r>
        <w:rPr>
          <w:spacing w:val="-6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rPr>
          <w:spacing w:val="-10"/>
        </w:rPr>
        <w:t>2</w:t>
      </w:r>
    </w:p>
    <w:p w14:paraId="22ACC275" w14:textId="77777777" w:rsidR="00E30A49" w:rsidRDefault="00000000">
      <w:pPr>
        <w:spacing w:before="179" w:line="209" w:lineRule="exact"/>
        <w:ind w:left="557" w:right="3612"/>
        <w:jc w:val="center"/>
        <w:rPr>
          <w:rFonts w:ascii="Arial" w:hAnsi="Arial"/>
          <w:sz w:val="24"/>
        </w:rPr>
      </w:pPr>
      <w:r>
        <w:rPr>
          <w:rFonts w:ascii="Arial" w:hAnsi="Arial"/>
          <w:w w:val="50"/>
          <w:sz w:val="24"/>
        </w:rPr>
        <w:t>→</w:t>
      </w:r>
      <w:r>
        <w:rPr>
          <w:rFonts w:ascii="Arial" w:hAnsi="Arial"/>
          <w:spacing w:val="65"/>
          <w:sz w:val="24"/>
        </w:rPr>
        <w:t xml:space="preserve"> </w:t>
      </w:r>
      <w:r>
        <w:rPr>
          <w:rFonts w:ascii="Arial" w:hAnsi="Arial"/>
          <w:spacing w:val="-10"/>
          <w:w w:val="50"/>
          <w:sz w:val="24"/>
        </w:rPr>
        <w:t>→</w:t>
      </w:r>
    </w:p>
    <w:p w14:paraId="58ACCDF5" w14:textId="77777777" w:rsidR="00E30A49" w:rsidRDefault="00000000">
      <w:pPr>
        <w:pStyle w:val="a5"/>
        <w:numPr>
          <w:ilvl w:val="0"/>
          <w:numId w:val="3"/>
        </w:numPr>
        <w:tabs>
          <w:tab w:val="left" w:pos="702"/>
        </w:tabs>
        <w:spacing w:line="271" w:lineRule="exact"/>
        <w:rPr>
          <w:sz w:val="24"/>
        </w:rPr>
      </w:pPr>
      <w:r>
        <w:rPr>
          <w:sz w:val="24"/>
        </w:rPr>
        <w:t>Найти</w:t>
      </w:r>
      <w:r>
        <w:rPr>
          <w:spacing w:val="-1"/>
          <w:sz w:val="24"/>
        </w:rPr>
        <w:t xml:space="preserve"> </w:t>
      </w:r>
      <w:r>
        <w:rPr>
          <w:sz w:val="24"/>
        </w:rPr>
        <w:t>матрицу</w:t>
      </w:r>
      <w:r>
        <w:rPr>
          <w:spacing w:val="-8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базисе</w:t>
      </w:r>
      <w:r>
        <w:rPr>
          <w:spacing w:val="3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i</w:t>
      </w:r>
      <w:r>
        <w:rPr>
          <w:i/>
          <w:spacing w:val="14"/>
          <w:sz w:val="24"/>
        </w:rPr>
        <w:t xml:space="preserve"> </w:t>
      </w:r>
      <w:r>
        <w:rPr>
          <w:sz w:val="24"/>
        </w:rPr>
        <w:t>,</w:t>
      </w:r>
      <w:r>
        <w:rPr>
          <w:spacing w:val="16"/>
          <w:sz w:val="24"/>
        </w:rPr>
        <w:t xml:space="preserve"> </w:t>
      </w:r>
      <w:r>
        <w:rPr>
          <w:i/>
          <w:sz w:val="24"/>
        </w:rPr>
        <w:t>j</w:t>
      </w:r>
      <w:r>
        <w:rPr>
          <w:i/>
          <w:spacing w:val="-12"/>
          <w:sz w:val="24"/>
        </w:rPr>
        <w:t xml:space="preserve"> </w:t>
      </w:r>
      <w:r>
        <w:rPr>
          <w:sz w:val="24"/>
        </w:rPr>
        <w:t>,</w:t>
      </w:r>
      <w:r>
        <w:rPr>
          <w:spacing w:val="-31"/>
          <w:sz w:val="24"/>
        </w:rPr>
        <w:t xml:space="preserve"> </w:t>
      </w:r>
      <w:r>
        <w:rPr>
          <w:i/>
          <w:sz w:val="24"/>
        </w:rPr>
        <w:t>k</w:t>
      </w:r>
      <w:r>
        <w:rPr>
          <w:i/>
          <w:spacing w:val="-28"/>
          <w:sz w:val="24"/>
        </w:rPr>
        <w:t xml:space="preserve"> </w:t>
      </w:r>
      <w:r>
        <w:rPr>
          <w:sz w:val="24"/>
        </w:rPr>
        <w:t>)</w:t>
      </w:r>
      <w:r>
        <w:rPr>
          <w:spacing w:val="-17"/>
          <w:sz w:val="24"/>
        </w:rPr>
        <w:t xml:space="preserve"> </w:t>
      </w:r>
      <w:r>
        <w:rPr>
          <w:sz w:val="24"/>
        </w:rPr>
        <w:t>),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 и ядро оператора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зеркального отражения </w:t>
      </w:r>
      <w:r>
        <w:rPr>
          <w:spacing w:val="-5"/>
          <w:sz w:val="24"/>
        </w:rPr>
        <w:t>от-</w:t>
      </w:r>
    </w:p>
    <w:p w14:paraId="78660678" w14:textId="77777777" w:rsidR="00E30A49" w:rsidRDefault="00E30A49">
      <w:pPr>
        <w:spacing w:line="271" w:lineRule="exact"/>
        <w:rPr>
          <w:sz w:val="24"/>
        </w:rPr>
        <w:sectPr w:rsidR="00E30A49" w:rsidSect="00E257FB">
          <w:type w:val="continuous"/>
          <w:pgSz w:w="11910" w:h="16840"/>
          <w:pgMar w:top="1100" w:right="400" w:bottom="980" w:left="1240" w:header="0" w:footer="791" w:gutter="0"/>
          <w:cols w:space="720"/>
        </w:sectPr>
      </w:pPr>
    </w:p>
    <w:p w14:paraId="7D131AF5" w14:textId="77777777" w:rsidR="00E30A49" w:rsidRDefault="00000000">
      <w:pPr>
        <w:spacing w:before="48"/>
        <w:ind w:left="462"/>
        <w:rPr>
          <w:sz w:val="24"/>
        </w:rPr>
      </w:pPr>
      <w:r>
        <w:rPr>
          <w:sz w:val="24"/>
        </w:rPr>
        <w:t>носительно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плоскости</w:t>
      </w:r>
    </w:p>
    <w:p w14:paraId="60FE2276" w14:textId="77777777" w:rsidR="00E30A49" w:rsidRDefault="00000000">
      <w:pPr>
        <w:spacing w:before="30"/>
        <w:ind w:left="68"/>
        <w:rPr>
          <w:sz w:val="24"/>
        </w:rPr>
      </w:pPr>
      <w:r>
        <w:br w:type="column"/>
      </w:r>
      <w:r>
        <w:rPr>
          <w:i/>
          <w:w w:val="105"/>
          <w:sz w:val="24"/>
        </w:rPr>
        <w:t>x</w:t>
      </w:r>
      <w:r>
        <w:rPr>
          <w:i/>
          <w:spacing w:val="-16"/>
          <w:w w:val="105"/>
          <w:sz w:val="24"/>
        </w:rPr>
        <w:t xml:space="preserve"> </w:t>
      </w:r>
      <w:r>
        <w:rPr>
          <w:rFonts w:ascii="Symbol" w:hAnsi="Symbol"/>
          <w:w w:val="105"/>
          <w:sz w:val="24"/>
        </w:rPr>
        <w:t></w:t>
      </w:r>
      <w:r>
        <w:rPr>
          <w:w w:val="105"/>
          <w:sz w:val="24"/>
        </w:rPr>
        <w:t xml:space="preserve"> </w:t>
      </w:r>
      <w:r>
        <w:rPr>
          <w:i/>
          <w:w w:val="105"/>
          <w:sz w:val="24"/>
        </w:rPr>
        <w:t>y</w:t>
      </w:r>
      <w:r>
        <w:rPr>
          <w:i/>
          <w:spacing w:val="-13"/>
          <w:w w:val="105"/>
          <w:sz w:val="24"/>
        </w:rPr>
        <w:t xml:space="preserve"> </w:t>
      </w:r>
      <w:r>
        <w:rPr>
          <w:rFonts w:ascii="Symbol" w:hAnsi="Symbol"/>
          <w:w w:val="105"/>
          <w:sz w:val="24"/>
        </w:rPr>
        <w:t></w:t>
      </w:r>
      <w:r>
        <w:rPr>
          <w:spacing w:val="-9"/>
          <w:w w:val="105"/>
          <w:sz w:val="24"/>
        </w:rPr>
        <w:t xml:space="preserve"> </w:t>
      </w:r>
      <w:r>
        <w:rPr>
          <w:i/>
          <w:w w:val="105"/>
          <w:sz w:val="24"/>
        </w:rPr>
        <w:t>z</w:t>
      </w:r>
      <w:r>
        <w:rPr>
          <w:i/>
          <w:spacing w:val="4"/>
          <w:w w:val="105"/>
          <w:sz w:val="24"/>
        </w:rPr>
        <w:t xml:space="preserve"> </w:t>
      </w:r>
      <w:r>
        <w:rPr>
          <w:rFonts w:ascii="Symbol" w:hAnsi="Symbol"/>
          <w:w w:val="105"/>
          <w:sz w:val="24"/>
        </w:rPr>
        <w:t>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0</w:t>
      </w:r>
      <w:r>
        <w:rPr>
          <w:spacing w:val="-21"/>
          <w:w w:val="105"/>
          <w:sz w:val="24"/>
        </w:rPr>
        <w:t xml:space="preserve"> </w:t>
      </w:r>
      <w:r>
        <w:rPr>
          <w:spacing w:val="-10"/>
          <w:w w:val="105"/>
          <w:sz w:val="24"/>
        </w:rPr>
        <w:t>.</w:t>
      </w:r>
    </w:p>
    <w:p w14:paraId="107CF3A5" w14:textId="77777777" w:rsidR="00E30A49" w:rsidRDefault="00E30A49">
      <w:pPr>
        <w:rPr>
          <w:sz w:val="24"/>
        </w:rPr>
        <w:sectPr w:rsidR="00E30A49" w:rsidSect="00E257FB">
          <w:type w:val="continuous"/>
          <w:pgSz w:w="11910" w:h="16840"/>
          <w:pgMar w:top="920" w:right="400" w:bottom="280" w:left="1240" w:header="0" w:footer="791" w:gutter="0"/>
          <w:cols w:num="2" w:space="720" w:equalWidth="0">
            <w:col w:w="2747" w:space="40"/>
            <w:col w:w="7483"/>
          </w:cols>
        </w:sectPr>
      </w:pPr>
    </w:p>
    <w:p w14:paraId="249BAE33" w14:textId="77777777" w:rsidR="00E30A49" w:rsidRDefault="00E30A49">
      <w:pPr>
        <w:pStyle w:val="a3"/>
        <w:spacing w:before="8"/>
        <w:ind w:left="0"/>
        <w:jc w:val="left"/>
        <w:rPr>
          <w:sz w:val="13"/>
        </w:rPr>
      </w:pPr>
    </w:p>
    <w:p w14:paraId="0376A948" w14:textId="77777777" w:rsidR="00E30A49" w:rsidRDefault="00E30A49">
      <w:pPr>
        <w:rPr>
          <w:sz w:val="13"/>
        </w:rPr>
        <w:sectPr w:rsidR="00E30A49" w:rsidSect="00E257FB">
          <w:type w:val="continuous"/>
          <w:pgSz w:w="11910" w:h="16840"/>
          <w:pgMar w:top="920" w:right="400" w:bottom="280" w:left="1240" w:header="0" w:footer="791" w:gutter="0"/>
          <w:cols w:space="720"/>
        </w:sectPr>
      </w:pPr>
    </w:p>
    <w:p w14:paraId="7A48DEF5" w14:textId="77777777" w:rsidR="00E30A49" w:rsidRDefault="00000000">
      <w:pPr>
        <w:pStyle w:val="a5"/>
        <w:numPr>
          <w:ilvl w:val="0"/>
          <w:numId w:val="3"/>
        </w:numPr>
        <w:tabs>
          <w:tab w:val="left" w:pos="761"/>
        </w:tabs>
        <w:spacing w:before="97"/>
        <w:ind w:left="761" w:hanging="299"/>
        <w:rPr>
          <w:sz w:val="29"/>
        </w:rPr>
      </w:pPr>
      <w:r>
        <w:rPr>
          <w:sz w:val="24"/>
        </w:rPr>
        <w:t>Найти</w:t>
      </w:r>
      <w:r>
        <w:rPr>
          <w:spacing w:val="-1"/>
          <w:sz w:val="24"/>
        </w:rPr>
        <w:t xml:space="preserve"> </w:t>
      </w:r>
      <w:r>
        <w:rPr>
          <w:sz w:val="24"/>
        </w:rPr>
        <w:t>матрицу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базисе</w:t>
      </w:r>
      <w:r>
        <w:rPr>
          <w:spacing w:val="24"/>
          <w:sz w:val="24"/>
        </w:rPr>
        <w:t xml:space="preserve"> </w:t>
      </w:r>
      <w:r>
        <w:rPr>
          <w:rFonts w:ascii="Symbol" w:hAnsi="Symbol"/>
          <w:spacing w:val="-14"/>
          <w:w w:val="65"/>
          <w:position w:val="-3"/>
          <w:sz w:val="38"/>
        </w:rPr>
        <w:t></w:t>
      </w:r>
      <w:r>
        <w:rPr>
          <w:i/>
          <w:spacing w:val="-14"/>
          <w:w w:val="65"/>
          <w:position w:val="-1"/>
          <w:sz w:val="29"/>
        </w:rPr>
        <w:t>e</w:t>
      </w:r>
      <w:r>
        <w:rPr>
          <w:spacing w:val="-14"/>
          <w:w w:val="65"/>
          <w:position w:val="-8"/>
          <w:sz w:val="16"/>
        </w:rPr>
        <w:t>1</w:t>
      </w:r>
      <w:r>
        <w:rPr>
          <w:rFonts w:ascii="Symbol" w:hAnsi="Symbol"/>
          <w:spacing w:val="-14"/>
          <w:w w:val="65"/>
          <w:sz w:val="29"/>
        </w:rPr>
        <w:t></w:t>
      </w:r>
      <w:r>
        <w:rPr>
          <w:spacing w:val="-14"/>
          <w:w w:val="65"/>
          <w:position w:val="-1"/>
          <w:sz w:val="29"/>
        </w:rPr>
        <w:t>,</w:t>
      </w:r>
    </w:p>
    <w:p w14:paraId="589E58DC" w14:textId="77777777" w:rsidR="00E30A49" w:rsidRDefault="00000000">
      <w:pPr>
        <w:spacing w:before="147"/>
        <w:ind w:left="222"/>
        <w:rPr>
          <w:sz w:val="29"/>
        </w:rPr>
      </w:pPr>
      <w:r>
        <w:br w:type="column"/>
      </w:r>
      <w:r>
        <w:rPr>
          <w:i/>
          <w:spacing w:val="-11"/>
          <w:w w:val="45"/>
          <w:sz w:val="29"/>
        </w:rPr>
        <w:t>e</w:t>
      </w:r>
      <w:r>
        <w:rPr>
          <w:spacing w:val="-11"/>
          <w:w w:val="45"/>
          <w:position w:val="-6"/>
          <w:sz w:val="16"/>
        </w:rPr>
        <w:t>2</w:t>
      </w:r>
      <w:r>
        <w:rPr>
          <w:rFonts w:ascii="Symbol" w:hAnsi="Symbol"/>
          <w:spacing w:val="-11"/>
          <w:w w:val="45"/>
          <w:position w:val="2"/>
          <w:sz w:val="29"/>
        </w:rPr>
        <w:t></w:t>
      </w:r>
      <w:r>
        <w:rPr>
          <w:spacing w:val="-36"/>
          <w:position w:val="2"/>
          <w:sz w:val="29"/>
        </w:rPr>
        <w:t xml:space="preserve"> </w:t>
      </w:r>
      <w:r>
        <w:rPr>
          <w:spacing w:val="-12"/>
          <w:sz w:val="29"/>
        </w:rPr>
        <w:t>,</w:t>
      </w:r>
    </w:p>
    <w:p w14:paraId="4DC3D380" w14:textId="77777777" w:rsidR="00E30A49" w:rsidRDefault="00000000">
      <w:pPr>
        <w:spacing w:before="97"/>
        <w:ind w:left="221"/>
        <w:rPr>
          <w:sz w:val="24"/>
        </w:rPr>
      </w:pPr>
      <w:r>
        <w:br w:type="column"/>
      </w:r>
      <w:r>
        <w:rPr>
          <w:i/>
          <w:spacing w:val="-2"/>
          <w:w w:val="85"/>
          <w:position w:val="-1"/>
          <w:sz w:val="29"/>
        </w:rPr>
        <w:t>e</w:t>
      </w:r>
      <w:r>
        <w:rPr>
          <w:spacing w:val="-2"/>
          <w:w w:val="85"/>
          <w:position w:val="-8"/>
          <w:sz w:val="16"/>
        </w:rPr>
        <w:t>3</w:t>
      </w:r>
      <w:r>
        <w:rPr>
          <w:rFonts w:ascii="Symbol" w:hAnsi="Symbol"/>
          <w:spacing w:val="-2"/>
          <w:w w:val="85"/>
          <w:sz w:val="29"/>
        </w:rPr>
        <w:t></w:t>
      </w:r>
      <w:r>
        <w:rPr>
          <w:spacing w:val="-20"/>
          <w:w w:val="85"/>
          <w:sz w:val="29"/>
        </w:rPr>
        <w:t xml:space="preserve"> </w:t>
      </w:r>
      <w:r>
        <w:rPr>
          <w:rFonts w:ascii="Symbol" w:hAnsi="Symbol"/>
          <w:spacing w:val="-2"/>
          <w:w w:val="85"/>
          <w:position w:val="-3"/>
          <w:sz w:val="38"/>
        </w:rPr>
        <w:t></w:t>
      </w:r>
      <w:r>
        <w:rPr>
          <w:spacing w:val="-43"/>
          <w:w w:val="85"/>
          <w:position w:val="-3"/>
          <w:sz w:val="38"/>
        </w:rPr>
        <w:t xml:space="preserve"> </w:t>
      </w:r>
      <w:r>
        <w:rPr>
          <w:spacing w:val="-2"/>
          <w:w w:val="85"/>
          <w:sz w:val="24"/>
        </w:rPr>
        <w:t>,</w:t>
      </w:r>
      <w:r>
        <w:rPr>
          <w:spacing w:val="-4"/>
          <w:w w:val="85"/>
          <w:sz w:val="24"/>
        </w:rPr>
        <w:t xml:space="preserve"> </w:t>
      </w:r>
      <w:r>
        <w:rPr>
          <w:spacing w:val="-2"/>
          <w:w w:val="85"/>
          <w:sz w:val="24"/>
        </w:rPr>
        <w:t>где</w:t>
      </w:r>
      <w:r>
        <w:rPr>
          <w:sz w:val="24"/>
        </w:rPr>
        <w:t xml:space="preserve"> </w:t>
      </w:r>
      <w:r>
        <w:rPr>
          <w:i/>
          <w:spacing w:val="-2"/>
          <w:w w:val="85"/>
          <w:position w:val="1"/>
          <w:sz w:val="25"/>
        </w:rPr>
        <w:t>e</w:t>
      </w:r>
      <w:r>
        <w:rPr>
          <w:spacing w:val="-2"/>
          <w:w w:val="85"/>
          <w:position w:val="1"/>
          <w:sz w:val="25"/>
          <w:vertAlign w:val="subscript"/>
        </w:rPr>
        <w:t>1</w:t>
      </w:r>
      <w:r>
        <w:rPr>
          <w:rFonts w:ascii="Symbol" w:hAnsi="Symbol"/>
          <w:spacing w:val="-2"/>
          <w:w w:val="85"/>
          <w:position w:val="2"/>
          <w:sz w:val="25"/>
        </w:rPr>
        <w:t></w:t>
      </w:r>
      <w:r>
        <w:rPr>
          <w:spacing w:val="-3"/>
          <w:w w:val="85"/>
          <w:position w:val="2"/>
          <w:sz w:val="25"/>
        </w:rPr>
        <w:t xml:space="preserve"> </w:t>
      </w:r>
      <w:r>
        <w:rPr>
          <w:rFonts w:ascii="Symbol" w:hAnsi="Symbol"/>
          <w:spacing w:val="-2"/>
          <w:w w:val="85"/>
          <w:position w:val="1"/>
          <w:sz w:val="25"/>
        </w:rPr>
        <w:t></w:t>
      </w:r>
      <w:r>
        <w:rPr>
          <w:spacing w:val="-4"/>
          <w:w w:val="85"/>
          <w:position w:val="1"/>
          <w:sz w:val="25"/>
        </w:rPr>
        <w:t xml:space="preserve"> </w:t>
      </w:r>
      <w:r>
        <w:rPr>
          <w:i/>
          <w:strike/>
          <w:spacing w:val="-2"/>
          <w:w w:val="85"/>
          <w:position w:val="1"/>
          <w:sz w:val="25"/>
        </w:rPr>
        <w:t>e</w:t>
      </w:r>
      <w:r>
        <w:rPr>
          <w:spacing w:val="-2"/>
          <w:w w:val="85"/>
          <w:position w:val="1"/>
          <w:sz w:val="25"/>
          <w:vertAlign w:val="subscript"/>
        </w:rPr>
        <w:t>1</w:t>
      </w:r>
      <w:r>
        <w:rPr>
          <w:spacing w:val="-4"/>
          <w:w w:val="85"/>
          <w:position w:val="1"/>
          <w:sz w:val="25"/>
        </w:rPr>
        <w:t xml:space="preserve"> </w:t>
      </w:r>
      <w:r>
        <w:rPr>
          <w:rFonts w:ascii="Symbol" w:hAnsi="Symbol"/>
          <w:spacing w:val="-2"/>
          <w:w w:val="85"/>
          <w:position w:val="1"/>
          <w:sz w:val="25"/>
        </w:rPr>
        <w:t></w:t>
      </w:r>
      <w:r>
        <w:rPr>
          <w:spacing w:val="-9"/>
          <w:w w:val="85"/>
          <w:position w:val="1"/>
          <w:sz w:val="25"/>
        </w:rPr>
        <w:t xml:space="preserve"> </w:t>
      </w:r>
      <w:r>
        <w:rPr>
          <w:i/>
          <w:spacing w:val="-2"/>
          <w:w w:val="85"/>
          <w:position w:val="1"/>
          <w:sz w:val="25"/>
        </w:rPr>
        <w:t>e</w:t>
      </w:r>
      <w:r>
        <w:rPr>
          <w:spacing w:val="-2"/>
          <w:w w:val="85"/>
          <w:position w:val="1"/>
          <w:sz w:val="25"/>
          <w:vertAlign w:val="subscript"/>
        </w:rPr>
        <w:t>2</w:t>
      </w:r>
      <w:r>
        <w:rPr>
          <w:spacing w:val="-11"/>
          <w:position w:val="1"/>
          <w:sz w:val="25"/>
        </w:rPr>
        <w:t xml:space="preserve"> </w:t>
      </w:r>
      <w:r>
        <w:rPr>
          <w:rFonts w:ascii="Symbol" w:hAnsi="Symbol"/>
          <w:spacing w:val="-2"/>
          <w:w w:val="85"/>
          <w:position w:val="1"/>
          <w:sz w:val="25"/>
        </w:rPr>
        <w:t></w:t>
      </w:r>
      <w:r>
        <w:rPr>
          <w:spacing w:val="-4"/>
          <w:w w:val="85"/>
          <w:position w:val="1"/>
          <w:sz w:val="25"/>
        </w:rPr>
        <w:t xml:space="preserve"> </w:t>
      </w:r>
      <w:r>
        <w:rPr>
          <w:i/>
          <w:spacing w:val="-2"/>
          <w:w w:val="85"/>
          <w:position w:val="1"/>
          <w:sz w:val="25"/>
        </w:rPr>
        <w:t>e</w:t>
      </w:r>
      <w:r>
        <w:rPr>
          <w:spacing w:val="-2"/>
          <w:w w:val="85"/>
          <w:position w:val="1"/>
          <w:sz w:val="25"/>
          <w:vertAlign w:val="subscript"/>
        </w:rPr>
        <w:t>3</w:t>
      </w:r>
      <w:r>
        <w:rPr>
          <w:spacing w:val="-1"/>
          <w:position w:val="1"/>
          <w:sz w:val="25"/>
        </w:rPr>
        <w:t xml:space="preserve"> </w:t>
      </w:r>
      <w:r>
        <w:rPr>
          <w:spacing w:val="-2"/>
          <w:w w:val="85"/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i/>
          <w:spacing w:val="-2"/>
          <w:w w:val="85"/>
          <w:position w:val="1"/>
          <w:sz w:val="25"/>
        </w:rPr>
        <w:t>e</w:t>
      </w:r>
      <w:r>
        <w:rPr>
          <w:rFonts w:ascii="Symbol" w:hAnsi="Symbol"/>
          <w:spacing w:val="-2"/>
          <w:w w:val="85"/>
          <w:position w:val="2"/>
          <w:sz w:val="25"/>
        </w:rPr>
        <w:t></w:t>
      </w:r>
      <w:r>
        <w:rPr>
          <w:spacing w:val="-2"/>
          <w:w w:val="85"/>
          <w:position w:val="-4"/>
          <w:sz w:val="14"/>
        </w:rPr>
        <w:t>2</w:t>
      </w:r>
      <w:r>
        <w:rPr>
          <w:spacing w:val="29"/>
          <w:position w:val="-4"/>
          <w:sz w:val="14"/>
        </w:rPr>
        <w:t xml:space="preserve"> </w:t>
      </w:r>
      <w:r>
        <w:rPr>
          <w:rFonts w:ascii="Symbol" w:hAnsi="Symbol"/>
          <w:spacing w:val="-2"/>
          <w:w w:val="85"/>
          <w:position w:val="1"/>
          <w:sz w:val="25"/>
        </w:rPr>
        <w:t></w:t>
      </w:r>
      <w:r>
        <w:rPr>
          <w:spacing w:val="-4"/>
          <w:w w:val="85"/>
          <w:position w:val="1"/>
          <w:sz w:val="25"/>
        </w:rPr>
        <w:t xml:space="preserve"> </w:t>
      </w:r>
      <w:r>
        <w:rPr>
          <w:rFonts w:ascii="Symbol" w:hAnsi="Symbol"/>
          <w:spacing w:val="-2"/>
          <w:w w:val="85"/>
          <w:position w:val="1"/>
          <w:sz w:val="25"/>
        </w:rPr>
        <w:t></w:t>
      </w:r>
      <w:r>
        <w:rPr>
          <w:i/>
          <w:strike/>
          <w:spacing w:val="-2"/>
          <w:w w:val="85"/>
          <w:position w:val="1"/>
          <w:sz w:val="25"/>
        </w:rPr>
        <w:t>e</w:t>
      </w:r>
      <w:r>
        <w:rPr>
          <w:spacing w:val="-2"/>
          <w:w w:val="85"/>
          <w:position w:val="1"/>
          <w:sz w:val="25"/>
          <w:vertAlign w:val="subscript"/>
        </w:rPr>
        <w:t>1</w:t>
      </w:r>
      <w:r>
        <w:rPr>
          <w:spacing w:val="-4"/>
          <w:w w:val="85"/>
          <w:position w:val="1"/>
          <w:sz w:val="25"/>
        </w:rPr>
        <w:t xml:space="preserve"> </w:t>
      </w:r>
      <w:r>
        <w:rPr>
          <w:rFonts w:ascii="Symbol" w:hAnsi="Symbol"/>
          <w:spacing w:val="-2"/>
          <w:w w:val="85"/>
          <w:position w:val="1"/>
          <w:sz w:val="25"/>
        </w:rPr>
        <w:t></w:t>
      </w:r>
      <w:r>
        <w:rPr>
          <w:spacing w:val="-5"/>
          <w:w w:val="85"/>
          <w:position w:val="1"/>
          <w:sz w:val="25"/>
        </w:rPr>
        <w:t xml:space="preserve"> </w:t>
      </w:r>
      <w:r>
        <w:rPr>
          <w:i/>
          <w:spacing w:val="-2"/>
          <w:w w:val="85"/>
          <w:position w:val="1"/>
          <w:sz w:val="25"/>
        </w:rPr>
        <w:t>e</w:t>
      </w:r>
      <w:r>
        <w:rPr>
          <w:spacing w:val="-2"/>
          <w:w w:val="85"/>
          <w:position w:val="1"/>
          <w:sz w:val="25"/>
          <w:vertAlign w:val="subscript"/>
        </w:rPr>
        <w:t>2</w:t>
      </w:r>
      <w:r>
        <w:rPr>
          <w:spacing w:val="1"/>
          <w:position w:val="1"/>
          <w:sz w:val="25"/>
        </w:rPr>
        <w:t xml:space="preserve"> </w:t>
      </w:r>
      <w:r>
        <w:rPr>
          <w:rFonts w:ascii="Symbol" w:hAnsi="Symbol"/>
          <w:spacing w:val="-2"/>
          <w:w w:val="85"/>
          <w:position w:val="1"/>
          <w:sz w:val="25"/>
        </w:rPr>
        <w:t></w:t>
      </w:r>
      <w:r>
        <w:rPr>
          <w:spacing w:val="-4"/>
          <w:w w:val="85"/>
          <w:position w:val="1"/>
          <w:sz w:val="25"/>
        </w:rPr>
        <w:t xml:space="preserve"> </w:t>
      </w:r>
      <w:r>
        <w:rPr>
          <w:spacing w:val="-2"/>
          <w:w w:val="85"/>
          <w:position w:val="1"/>
          <w:sz w:val="25"/>
        </w:rPr>
        <w:t>2</w:t>
      </w:r>
      <w:r>
        <w:rPr>
          <w:i/>
          <w:spacing w:val="-2"/>
          <w:w w:val="85"/>
          <w:position w:val="1"/>
          <w:sz w:val="25"/>
        </w:rPr>
        <w:t>e</w:t>
      </w:r>
      <w:r>
        <w:rPr>
          <w:spacing w:val="-2"/>
          <w:w w:val="85"/>
          <w:position w:val="1"/>
          <w:sz w:val="25"/>
          <w:vertAlign w:val="subscript"/>
        </w:rPr>
        <w:t>3</w:t>
      </w:r>
      <w:r>
        <w:rPr>
          <w:spacing w:val="-10"/>
          <w:w w:val="85"/>
          <w:position w:val="1"/>
          <w:sz w:val="25"/>
        </w:rPr>
        <w:t xml:space="preserve"> </w:t>
      </w:r>
      <w:r>
        <w:rPr>
          <w:spacing w:val="-10"/>
          <w:w w:val="85"/>
          <w:sz w:val="24"/>
        </w:rPr>
        <w:t>,</w:t>
      </w:r>
    </w:p>
    <w:p w14:paraId="6C95BEB2" w14:textId="77777777" w:rsidR="00E30A49" w:rsidRDefault="00E30A49">
      <w:pPr>
        <w:rPr>
          <w:sz w:val="24"/>
        </w:rPr>
        <w:sectPr w:rsidR="00E30A49" w:rsidSect="00E257FB">
          <w:type w:val="continuous"/>
          <w:pgSz w:w="11910" w:h="16840"/>
          <w:pgMar w:top="920" w:right="400" w:bottom="280" w:left="1240" w:header="0" w:footer="791" w:gutter="0"/>
          <w:cols w:num="3" w:space="720" w:equalWidth="0">
            <w:col w:w="3696" w:space="40"/>
            <w:col w:w="529" w:space="39"/>
            <w:col w:w="5966"/>
          </w:cols>
        </w:sectPr>
      </w:pPr>
    </w:p>
    <w:p w14:paraId="47C1B3C4" w14:textId="77777777" w:rsidR="00E30A49" w:rsidRDefault="00000000">
      <w:pPr>
        <w:spacing w:before="71" w:line="190" w:lineRule="exact"/>
        <w:ind w:left="495"/>
        <w:rPr>
          <w:i/>
          <w:sz w:val="28"/>
        </w:rPr>
      </w:pPr>
      <w:r>
        <w:rPr>
          <w:i/>
          <w:w w:val="95"/>
          <w:position w:val="1"/>
          <w:sz w:val="25"/>
        </w:rPr>
        <w:t>e</w:t>
      </w:r>
      <w:r>
        <w:rPr>
          <w:rFonts w:ascii="Symbol" w:hAnsi="Symbol"/>
          <w:w w:val="95"/>
          <w:position w:val="2"/>
          <w:sz w:val="25"/>
        </w:rPr>
        <w:t></w:t>
      </w:r>
      <w:r>
        <w:rPr>
          <w:spacing w:val="2"/>
          <w:position w:val="2"/>
          <w:sz w:val="25"/>
        </w:rPr>
        <w:t xml:space="preserve"> </w:t>
      </w:r>
      <w:r>
        <w:rPr>
          <w:rFonts w:ascii="Symbol" w:hAnsi="Symbol"/>
          <w:position w:val="1"/>
          <w:sz w:val="25"/>
        </w:rPr>
        <w:t></w:t>
      </w:r>
      <w:r>
        <w:rPr>
          <w:spacing w:val="-12"/>
          <w:position w:val="1"/>
          <w:sz w:val="25"/>
        </w:rPr>
        <w:t xml:space="preserve"> </w:t>
      </w:r>
      <w:r>
        <w:rPr>
          <w:rFonts w:ascii="Symbol" w:hAnsi="Symbol"/>
          <w:position w:val="1"/>
          <w:sz w:val="25"/>
        </w:rPr>
        <w:t></w:t>
      </w:r>
      <w:r>
        <w:rPr>
          <w:i/>
          <w:strike/>
          <w:position w:val="1"/>
          <w:sz w:val="25"/>
        </w:rPr>
        <w:t>e</w:t>
      </w:r>
      <w:r>
        <w:rPr>
          <w:i/>
          <w:spacing w:val="43"/>
          <w:position w:val="1"/>
          <w:sz w:val="25"/>
        </w:rPr>
        <w:t xml:space="preserve"> </w:t>
      </w:r>
      <w:r>
        <w:rPr>
          <w:rFonts w:ascii="Symbol" w:hAnsi="Symbol"/>
          <w:position w:val="1"/>
          <w:sz w:val="25"/>
        </w:rPr>
        <w:t></w:t>
      </w:r>
      <w:r>
        <w:rPr>
          <w:spacing w:val="-16"/>
          <w:position w:val="1"/>
          <w:sz w:val="25"/>
        </w:rPr>
        <w:t xml:space="preserve"> </w:t>
      </w:r>
      <w:r>
        <w:rPr>
          <w:position w:val="1"/>
          <w:sz w:val="25"/>
        </w:rPr>
        <w:t>2</w:t>
      </w:r>
      <w:r>
        <w:rPr>
          <w:i/>
          <w:position w:val="1"/>
          <w:sz w:val="25"/>
        </w:rPr>
        <w:t>e</w:t>
      </w:r>
      <w:r>
        <w:rPr>
          <w:i/>
          <w:spacing w:val="64"/>
          <w:position w:val="1"/>
          <w:sz w:val="25"/>
        </w:rPr>
        <w:t xml:space="preserve"> </w:t>
      </w:r>
      <w:r>
        <w:rPr>
          <w:rFonts w:ascii="Symbol" w:hAnsi="Symbol"/>
          <w:position w:val="1"/>
          <w:sz w:val="25"/>
        </w:rPr>
        <w:t></w:t>
      </w:r>
      <w:r>
        <w:rPr>
          <w:spacing w:val="-16"/>
          <w:position w:val="1"/>
          <w:sz w:val="25"/>
        </w:rPr>
        <w:t xml:space="preserve"> </w:t>
      </w:r>
      <w:r>
        <w:rPr>
          <w:i/>
          <w:position w:val="1"/>
          <w:sz w:val="25"/>
        </w:rPr>
        <w:t>e</w:t>
      </w:r>
      <w:r>
        <w:rPr>
          <w:i/>
          <w:spacing w:val="25"/>
          <w:position w:val="1"/>
          <w:sz w:val="25"/>
        </w:rPr>
        <w:t xml:space="preserve"> </w:t>
      </w:r>
      <w:r>
        <w:rPr>
          <w:sz w:val="24"/>
        </w:rPr>
        <w:t>,</w:t>
      </w:r>
      <w:r>
        <w:rPr>
          <w:spacing w:val="-10"/>
          <w:sz w:val="24"/>
        </w:rPr>
        <w:t xml:space="preserve"> </w:t>
      </w:r>
      <w:r>
        <w:rPr>
          <w:sz w:val="24"/>
        </w:rPr>
        <w:t>если</w:t>
      </w:r>
      <w:r>
        <w:rPr>
          <w:spacing w:val="-10"/>
          <w:sz w:val="24"/>
        </w:rPr>
        <w:t xml:space="preserve"> </w:t>
      </w:r>
      <w:r>
        <w:rPr>
          <w:sz w:val="24"/>
        </w:rPr>
        <w:t>она</w:t>
      </w:r>
      <w:r>
        <w:rPr>
          <w:spacing w:val="-11"/>
          <w:sz w:val="24"/>
        </w:rPr>
        <w:t xml:space="preserve"> </w:t>
      </w:r>
      <w:r>
        <w:rPr>
          <w:sz w:val="24"/>
        </w:rPr>
        <w:t>задана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базисе</w:t>
      </w:r>
      <w:r>
        <w:rPr>
          <w:spacing w:val="9"/>
          <w:sz w:val="24"/>
        </w:rPr>
        <w:t xml:space="preserve"> </w:t>
      </w:r>
      <w:r>
        <w:rPr>
          <w:rFonts w:ascii="Symbol" w:hAnsi="Symbol"/>
          <w:position w:val="-3"/>
          <w:sz w:val="37"/>
        </w:rPr>
        <w:t></w:t>
      </w:r>
      <w:r>
        <w:rPr>
          <w:i/>
          <w:position w:val="-1"/>
          <w:sz w:val="28"/>
        </w:rPr>
        <w:t>e</w:t>
      </w:r>
      <w:r>
        <w:rPr>
          <w:i/>
          <w:spacing w:val="-14"/>
          <w:position w:val="-1"/>
          <w:sz w:val="28"/>
        </w:rPr>
        <w:t xml:space="preserve"> </w:t>
      </w:r>
      <w:r>
        <w:rPr>
          <w:position w:val="-1"/>
          <w:sz w:val="28"/>
        </w:rPr>
        <w:t>,</w:t>
      </w:r>
      <w:r>
        <w:rPr>
          <w:spacing w:val="13"/>
          <w:position w:val="-1"/>
          <w:sz w:val="28"/>
        </w:rPr>
        <w:t xml:space="preserve"> </w:t>
      </w:r>
      <w:r>
        <w:rPr>
          <w:i/>
          <w:position w:val="-1"/>
          <w:sz w:val="28"/>
        </w:rPr>
        <w:t>e</w:t>
      </w:r>
      <w:r>
        <w:rPr>
          <w:i/>
          <w:spacing w:val="11"/>
          <w:position w:val="-1"/>
          <w:sz w:val="28"/>
        </w:rPr>
        <w:t xml:space="preserve"> </w:t>
      </w:r>
      <w:r>
        <w:rPr>
          <w:position w:val="-1"/>
          <w:sz w:val="28"/>
        </w:rPr>
        <w:t>,</w:t>
      </w:r>
      <w:r>
        <w:rPr>
          <w:spacing w:val="12"/>
          <w:position w:val="-1"/>
          <w:sz w:val="28"/>
        </w:rPr>
        <w:t xml:space="preserve"> </w:t>
      </w:r>
      <w:r>
        <w:rPr>
          <w:i/>
          <w:spacing w:val="-10"/>
          <w:position w:val="-1"/>
          <w:sz w:val="28"/>
        </w:rPr>
        <w:t>e</w:t>
      </w:r>
    </w:p>
    <w:p w14:paraId="6D1A3ED7" w14:textId="77777777" w:rsidR="00E30A49" w:rsidRDefault="00000000">
      <w:pPr>
        <w:tabs>
          <w:tab w:val="left" w:pos="745"/>
          <w:tab w:val="left" w:pos="1184"/>
        </w:tabs>
        <w:spacing w:before="51" w:line="210" w:lineRule="exact"/>
        <w:ind w:left="68"/>
        <w:rPr>
          <w:rFonts w:ascii="Symbol" w:hAnsi="Symbol"/>
        </w:rPr>
      </w:pPr>
      <w:r>
        <w:br w:type="column"/>
      </w:r>
      <w:r>
        <w:rPr>
          <w:rFonts w:ascii="Symbol" w:hAnsi="Symbol"/>
          <w:position w:val="-16"/>
          <w:sz w:val="37"/>
        </w:rPr>
        <w:t></w:t>
      </w:r>
      <w:r>
        <w:rPr>
          <w:spacing w:val="-16"/>
          <w:position w:val="-16"/>
          <w:sz w:val="37"/>
        </w:rPr>
        <w:t xml:space="preserve"> </w:t>
      </w:r>
      <w:r>
        <w:rPr>
          <w:rFonts w:ascii="Symbol" w:hAnsi="Symbol"/>
          <w:spacing w:val="4"/>
        </w:rPr>
        <w:t></w:t>
      </w:r>
      <w:r>
        <w:rPr>
          <w:spacing w:val="4"/>
          <w:position w:val="2"/>
        </w:rPr>
        <w:t>1</w:t>
      </w:r>
      <w:r>
        <w:rPr>
          <w:position w:val="2"/>
        </w:rPr>
        <w:tab/>
      </w:r>
      <w:r>
        <w:rPr>
          <w:spacing w:val="-10"/>
          <w:position w:val="2"/>
        </w:rPr>
        <w:t>0</w:t>
      </w:r>
      <w:r>
        <w:rPr>
          <w:position w:val="2"/>
        </w:rPr>
        <w:tab/>
        <w:t>2</w:t>
      </w:r>
      <w:r>
        <w:rPr>
          <w:spacing w:val="31"/>
          <w:position w:val="2"/>
        </w:rPr>
        <w:t xml:space="preserve"> </w:t>
      </w:r>
      <w:r>
        <w:rPr>
          <w:rFonts w:ascii="Symbol" w:hAnsi="Symbol"/>
          <w:spacing w:val="-10"/>
        </w:rPr>
        <w:t></w:t>
      </w:r>
    </w:p>
    <w:p w14:paraId="22E9B9BD" w14:textId="77777777" w:rsidR="00E30A49" w:rsidRDefault="00E30A49">
      <w:pPr>
        <w:spacing w:line="210" w:lineRule="exact"/>
        <w:rPr>
          <w:rFonts w:ascii="Symbol" w:hAnsi="Symbol"/>
        </w:rPr>
        <w:sectPr w:rsidR="00E30A49" w:rsidSect="00E257FB">
          <w:type w:val="continuous"/>
          <w:pgSz w:w="11910" w:h="16840"/>
          <w:pgMar w:top="920" w:right="400" w:bottom="280" w:left="1240" w:header="0" w:footer="791" w:gutter="0"/>
          <w:cols w:num="2" w:space="720" w:equalWidth="0">
            <w:col w:w="5984" w:space="40"/>
            <w:col w:w="4246"/>
          </w:cols>
        </w:sectPr>
      </w:pPr>
    </w:p>
    <w:p w14:paraId="7B875668" w14:textId="77777777" w:rsidR="00E30A49" w:rsidRDefault="00000000">
      <w:pPr>
        <w:tabs>
          <w:tab w:val="left" w:pos="1184"/>
          <w:tab w:val="left" w:pos="1734"/>
          <w:tab w:val="left" w:pos="2167"/>
        </w:tabs>
        <w:spacing w:before="65" w:line="153" w:lineRule="exact"/>
        <w:ind w:left="602"/>
        <w:rPr>
          <w:sz w:val="14"/>
        </w:rPr>
      </w:pPr>
      <w:r>
        <w:rPr>
          <w:spacing w:val="-10"/>
          <w:sz w:val="14"/>
        </w:rPr>
        <w:t>3</w:t>
      </w:r>
      <w:r>
        <w:rPr>
          <w:sz w:val="14"/>
        </w:rPr>
        <w:tab/>
      </w:r>
      <w:r>
        <w:rPr>
          <w:spacing w:val="-10"/>
          <w:sz w:val="14"/>
        </w:rPr>
        <w:t>1</w:t>
      </w:r>
      <w:r>
        <w:rPr>
          <w:sz w:val="14"/>
        </w:rPr>
        <w:tab/>
      </w:r>
      <w:r>
        <w:rPr>
          <w:spacing w:val="-10"/>
          <w:sz w:val="14"/>
        </w:rPr>
        <w:t>2</w:t>
      </w:r>
      <w:r>
        <w:rPr>
          <w:sz w:val="14"/>
        </w:rPr>
        <w:tab/>
      </w:r>
      <w:r>
        <w:rPr>
          <w:spacing w:val="-10"/>
          <w:sz w:val="14"/>
        </w:rPr>
        <w:t>3</w:t>
      </w:r>
    </w:p>
    <w:p w14:paraId="120AD051" w14:textId="77777777" w:rsidR="00E30A49" w:rsidRDefault="00000000">
      <w:pPr>
        <w:tabs>
          <w:tab w:val="left" w:pos="988"/>
          <w:tab w:val="left" w:pos="1382"/>
        </w:tabs>
        <w:spacing w:before="87" w:line="131" w:lineRule="exact"/>
        <w:ind w:left="602"/>
        <w:rPr>
          <w:sz w:val="16"/>
        </w:rPr>
      </w:pPr>
      <w:r>
        <w:br w:type="column"/>
      </w:r>
      <w:r>
        <w:rPr>
          <w:spacing w:val="-10"/>
          <w:w w:val="105"/>
          <w:sz w:val="16"/>
        </w:rPr>
        <w:t>1</w:t>
      </w:r>
      <w:r>
        <w:rPr>
          <w:sz w:val="16"/>
        </w:rPr>
        <w:tab/>
      </w:r>
      <w:r>
        <w:rPr>
          <w:spacing w:val="-10"/>
          <w:w w:val="105"/>
          <w:sz w:val="16"/>
        </w:rPr>
        <w:t>2</w:t>
      </w:r>
      <w:r>
        <w:rPr>
          <w:sz w:val="16"/>
        </w:rPr>
        <w:tab/>
      </w:r>
      <w:r>
        <w:rPr>
          <w:spacing w:val="-12"/>
          <w:w w:val="105"/>
          <w:sz w:val="16"/>
        </w:rPr>
        <w:t>3</w:t>
      </w:r>
    </w:p>
    <w:p w14:paraId="43E662B5" w14:textId="77777777" w:rsidR="00E30A49" w:rsidRDefault="00000000">
      <w:pPr>
        <w:tabs>
          <w:tab w:val="left" w:pos="626"/>
          <w:tab w:val="left" w:pos="1114"/>
        </w:tabs>
        <w:spacing w:before="4" w:line="214" w:lineRule="exact"/>
        <w:ind w:left="201"/>
      </w:pPr>
      <w:r>
        <w:br w:type="column"/>
      </w:r>
      <w:r>
        <w:rPr>
          <w:rFonts w:ascii="Symbol" w:hAnsi="Symbol"/>
          <w:position w:val="11"/>
        </w:rPr>
        <w:t></w:t>
      </w:r>
      <w:r>
        <w:rPr>
          <w:spacing w:val="-31"/>
          <w:position w:val="11"/>
        </w:rPr>
        <w:t xml:space="preserve"> </w:t>
      </w:r>
      <w:r>
        <w:rPr>
          <w:spacing w:val="-10"/>
        </w:rPr>
        <w:t>3</w:t>
      </w:r>
      <w:r>
        <w:tab/>
      </w:r>
      <w:r>
        <w:rPr>
          <w:rFonts w:ascii="Symbol" w:hAnsi="Symbol"/>
          <w:spacing w:val="-5"/>
        </w:rPr>
        <w:t></w:t>
      </w:r>
      <w:r>
        <w:rPr>
          <w:spacing w:val="-5"/>
        </w:rPr>
        <w:t>1</w:t>
      </w:r>
      <w:r>
        <w:tab/>
        <w:t>0</w:t>
      </w:r>
      <w:r>
        <w:rPr>
          <w:spacing w:val="32"/>
        </w:rPr>
        <w:t xml:space="preserve"> </w:t>
      </w:r>
      <w:r>
        <w:rPr>
          <w:rFonts w:ascii="Symbol" w:hAnsi="Symbol"/>
          <w:spacing w:val="-5"/>
          <w:position w:val="11"/>
        </w:rPr>
        <w:t></w:t>
      </w:r>
      <w:r>
        <w:rPr>
          <w:spacing w:val="-5"/>
        </w:rPr>
        <w:t>.</w:t>
      </w:r>
    </w:p>
    <w:p w14:paraId="786584D4" w14:textId="77777777" w:rsidR="00E30A49" w:rsidRDefault="00E30A49">
      <w:pPr>
        <w:spacing w:line="214" w:lineRule="exact"/>
        <w:sectPr w:rsidR="00E30A49" w:rsidSect="00E257FB">
          <w:type w:val="continuous"/>
          <w:pgSz w:w="11910" w:h="16840"/>
          <w:pgMar w:top="920" w:right="400" w:bottom="280" w:left="1240" w:header="0" w:footer="791" w:gutter="0"/>
          <w:cols w:num="3" w:space="720" w:equalWidth="0">
            <w:col w:w="2278" w:space="2308"/>
            <w:col w:w="1466" w:space="39"/>
            <w:col w:w="4179"/>
          </w:cols>
        </w:sectPr>
      </w:pPr>
    </w:p>
    <w:p w14:paraId="69A5B95E" w14:textId="77777777" w:rsidR="00E30A49" w:rsidRDefault="00000000">
      <w:pPr>
        <w:tabs>
          <w:tab w:val="left" w:pos="7404"/>
        </w:tabs>
        <w:spacing w:before="4" w:line="142" w:lineRule="exact"/>
        <w:ind w:left="6292"/>
        <w:rPr>
          <w:rFonts w:ascii="Symbol" w:hAnsi="Symbol"/>
        </w:rPr>
      </w:pPr>
      <w:r>
        <w:rPr>
          <w:rFonts w:ascii="Symbol" w:hAnsi="Symbol"/>
          <w:spacing w:val="-10"/>
        </w:rPr>
        <w:t></w:t>
      </w:r>
      <w:r>
        <w:tab/>
      </w:r>
      <w:r>
        <w:rPr>
          <w:rFonts w:ascii="Symbol" w:hAnsi="Symbol"/>
          <w:spacing w:val="-10"/>
        </w:rPr>
        <w:t></w:t>
      </w:r>
    </w:p>
    <w:p w14:paraId="15C52AD6" w14:textId="77777777" w:rsidR="00E30A49" w:rsidRDefault="00000000">
      <w:pPr>
        <w:tabs>
          <w:tab w:val="left" w:pos="6767"/>
          <w:tab w:val="left" w:pos="7146"/>
        </w:tabs>
        <w:spacing w:before="7" w:line="135" w:lineRule="exact"/>
        <w:ind w:left="6292"/>
        <w:rPr>
          <w:rFonts w:ascii="Symbol" w:hAnsi="Symbol"/>
        </w:rPr>
      </w:pPr>
      <w:r>
        <w:rPr>
          <w:rFonts w:ascii="Symbol" w:hAnsi="Symbol"/>
          <w:spacing w:val="4"/>
          <w:position w:val="8"/>
        </w:rPr>
        <w:t></w:t>
      </w:r>
      <w:r>
        <w:rPr>
          <w:spacing w:val="4"/>
        </w:rPr>
        <w:t>1</w:t>
      </w:r>
      <w:r>
        <w:tab/>
      </w:r>
      <w:r>
        <w:rPr>
          <w:spacing w:val="-10"/>
        </w:rPr>
        <w:t>1</w:t>
      </w:r>
      <w:r>
        <w:tab/>
      </w:r>
      <w:r>
        <w:rPr>
          <w:rFonts w:ascii="Symbol" w:hAnsi="Symbol"/>
        </w:rPr>
        <w:t></w:t>
      </w:r>
      <w:r>
        <w:t>2</w:t>
      </w:r>
      <w:r>
        <w:rPr>
          <w:spacing w:val="-30"/>
        </w:rPr>
        <w:t xml:space="preserve"> </w:t>
      </w:r>
      <w:r>
        <w:rPr>
          <w:rFonts w:ascii="Symbol" w:hAnsi="Symbol"/>
          <w:spacing w:val="-10"/>
          <w:position w:val="8"/>
        </w:rPr>
        <w:t></w:t>
      </w:r>
    </w:p>
    <w:p w14:paraId="4809057F" w14:textId="77777777" w:rsidR="00E30A49" w:rsidRDefault="00000000">
      <w:pPr>
        <w:tabs>
          <w:tab w:val="left" w:pos="7404"/>
        </w:tabs>
        <w:spacing w:before="5"/>
        <w:ind w:left="6292"/>
        <w:rPr>
          <w:rFonts w:ascii="Symbol" w:hAnsi="Symbol"/>
        </w:rPr>
      </w:pPr>
      <w:r>
        <w:rPr>
          <w:rFonts w:ascii="Symbol" w:hAnsi="Symbol"/>
          <w:spacing w:val="-10"/>
        </w:rPr>
        <w:t></w:t>
      </w:r>
      <w:r>
        <w:tab/>
      </w:r>
      <w:r>
        <w:rPr>
          <w:rFonts w:ascii="Symbol" w:hAnsi="Symbol"/>
          <w:spacing w:val="-10"/>
        </w:rPr>
        <w:t></w:t>
      </w:r>
    </w:p>
    <w:p w14:paraId="1D24A3FE" w14:textId="77777777" w:rsidR="00E30A49" w:rsidRDefault="00E30A49">
      <w:pPr>
        <w:rPr>
          <w:rFonts w:ascii="Symbol" w:hAnsi="Symbol"/>
        </w:rPr>
        <w:sectPr w:rsidR="00E30A49" w:rsidSect="00E257FB">
          <w:type w:val="continuous"/>
          <w:pgSz w:w="11910" w:h="16840"/>
          <w:pgMar w:top="920" w:right="400" w:bottom="280" w:left="1240" w:header="0" w:footer="791" w:gutter="0"/>
          <w:cols w:space="720"/>
        </w:sectPr>
      </w:pPr>
    </w:p>
    <w:p w14:paraId="21B40C5C" w14:textId="77777777" w:rsidR="00E30A49" w:rsidRDefault="00000000">
      <w:pPr>
        <w:pStyle w:val="a5"/>
        <w:numPr>
          <w:ilvl w:val="0"/>
          <w:numId w:val="3"/>
        </w:numPr>
        <w:tabs>
          <w:tab w:val="left" w:pos="702"/>
        </w:tabs>
        <w:spacing w:before="19" w:line="201" w:lineRule="exact"/>
        <w:rPr>
          <w:sz w:val="21"/>
        </w:rPr>
      </w:pPr>
      <w:r>
        <w:rPr>
          <w:sz w:val="24"/>
        </w:rPr>
        <w:t>Найти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векторы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9"/>
          <w:sz w:val="24"/>
        </w:rPr>
        <w:t xml:space="preserve"> </w:t>
      </w:r>
      <w:r>
        <w:rPr>
          <w:rFonts w:ascii="Symbol" w:hAnsi="Symbol"/>
          <w:position w:val="10"/>
          <w:sz w:val="21"/>
        </w:rPr>
        <w:t></w:t>
      </w:r>
      <w:r>
        <w:rPr>
          <w:spacing w:val="24"/>
          <w:position w:val="10"/>
          <w:sz w:val="21"/>
        </w:rPr>
        <w:t xml:space="preserve"> </w:t>
      </w:r>
      <w:r>
        <w:rPr>
          <w:spacing w:val="-10"/>
          <w:position w:val="11"/>
          <w:sz w:val="21"/>
        </w:rPr>
        <w:t>4</w:t>
      </w:r>
    </w:p>
    <w:p w14:paraId="134AEB09" w14:textId="77777777" w:rsidR="00E30A49" w:rsidRDefault="00000000">
      <w:pPr>
        <w:tabs>
          <w:tab w:val="left" w:pos="642"/>
        </w:tabs>
        <w:spacing w:before="3" w:line="217" w:lineRule="exact"/>
        <w:ind w:left="212"/>
        <w:rPr>
          <w:rFonts w:ascii="Symbol" w:hAnsi="Symbol"/>
          <w:sz w:val="21"/>
        </w:rPr>
      </w:pPr>
      <w:r>
        <w:br w:type="column"/>
      </w:r>
      <w:r>
        <w:rPr>
          <w:rFonts w:ascii="Symbol" w:hAnsi="Symbol"/>
          <w:spacing w:val="-5"/>
          <w:w w:val="105"/>
          <w:position w:val="2"/>
          <w:sz w:val="21"/>
        </w:rPr>
        <w:t></w:t>
      </w:r>
      <w:r>
        <w:rPr>
          <w:spacing w:val="-5"/>
          <w:w w:val="105"/>
          <w:position w:val="2"/>
          <w:sz w:val="21"/>
        </w:rPr>
        <w:t>2</w:t>
      </w:r>
      <w:r>
        <w:rPr>
          <w:position w:val="2"/>
          <w:sz w:val="21"/>
        </w:rPr>
        <w:tab/>
      </w:r>
      <w:r>
        <w:rPr>
          <w:rFonts w:ascii="Symbol" w:hAnsi="Symbol"/>
          <w:spacing w:val="-5"/>
          <w:w w:val="105"/>
          <w:position w:val="2"/>
          <w:sz w:val="21"/>
        </w:rPr>
        <w:t></w:t>
      </w:r>
      <w:r>
        <w:rPr>
          <w:spacing w:val="-5"/>
          <w:w w:val="105"/>
          <w:position w:val="2"/>
          <w:sz w:val="21"/>
        </w:rPr>
        <w:t>1</w:t>
      </w:r>
      <w:r>
        <w:rPr>
          <w:rFonts w:ascii="Symbol" w:hAnsi="Symbol"/>
          <w:spacing w:val="-5"/>
          <w:w w:val="105"/>
          <w:sz w:val="21"/>
        </w:rPr>
        <w:t></w:t>
      </w:r>
    </w:p>
    <w:p w14:paraId="3C2761EE" w14:textId="77777777" w:rsidR="00E30A49" w:rsidRDefault="00E30A49">
      <w:pPr>
        <w:spacing w:line="217" w:lineRule="exact"/>
        <w:rPr>
          <w:rFonts w:ascii="Symbol" w:hAnsi="Symbol"/>
          <w:sz w:val="21"/>
        </w:rPr>
        <w:sectPr w:rsidR="00E30A49" w:rsidSect="00E257FB">
          <w:type w:val="continuous"/>
          <w:pgSz w:w="11910" w:h="16840"/>
          <w:pgMar w:top="920" w:right="400" w:bottom="280" w:left="1240" w:header="0" w:footer="791" w:gutter="0"/>
          <w:cols w:num="2" w:space="720" w:equalWidth="0">
            <w:col w:w="6502" w:space="40"/>
            <w:col w:w="3728"/>
          </w:cols>
        </w:sectPr>
      </w:pPr>
    </w:p>
    <w:p w14:paraId="4DE4C100" w14:textId="77777777" w:rsidR="00E30A49" w:rsidRDefault="00000000">
      <w:pPr>
        <w:tabs>
          <w:tab w:val="left" w:pos="6813"/>
          <w:tab w:val="left" w:pos="7183"/>
        </w:tabs>
        <w:spacing w:before="11" w:line="199" w:lineRule="exact"/>
        <w:ind w:left="6228"/>
        <w:rPr>
          <w:sz w:val="21"/>
        </w:rPr>
      </w:pPr>
      <w:r>
        <w:rPr>
          <w:rFonts w:ascii="Symbol" w:hAnsi="Symbol"/>
          <w:position w:val="10"/>
          <w:sz w:val="21"/>
        </w:rPr>
        <w:t></w:t>
      </w:r>
      <w:r>
        <w:rPr>
          <w:spacing w:val="-21"/>
          <w:position w:val="10"/>
          <w:sz w:val="21"/>
        </w:rPr>
        <w:t xml:space="preserve"> </w:t>
      </w:r>
      <w:r>
        <w:rPr>
          <w:rFonts w:ascii="Symbol" w:hAnsi="Symbol"/>
          <w:spacing w:val="-5"/>
          <w:sz w:val="21"/>
        </w:rPr>
        <w:t></w:t>
      </w:r>
      <w:r>
        <w:rPr>
          <w:spacing w:val="-5"/>
          <w:sz w:val="21"/>
        </w:rPr>
        <w:t>1</w:t>
      </w:r>
      <w:r>
        <w:rPr>
          <w:sz w:val="21"/>
        </w:rPr>
        <w:tab/>
      </w:r>
      <w:r>
        <w:rPr>
          <w:spacing w:val="-10"/>
          <w:sz w:val="21"/>
        </w:rPr>
        <w:t>3</w:t>
      </w:r>
      <w:r>
        <w:rPr>
          <w:sz w:val="21"/>
        </w:rPr>
        <w:tab/>
      </w:r>
      <w:r>
        <w:rPr>
          <w:rFonts w:ascii="Symbol" w:hAnsi="Symbol"/>
          <w:spacing w:val="-4"/>
          <w:sz w:val="21"/>
        </w:rPr>
        <w:t></w:t>
      </w:r>
      <w:r>
        <w:rPr>
          <w:spacing w:val="-4"/>
          <w:sz w:val="21"/>
        </w:rPr>
        <w:t>1</w:t>
      </w:r>
      <w:r>
        <w:rPr>
          <w:rFonts w:ascii="Symbol" w:hAnsi="Symbol"/>
          <w:spacing w:val="-4"/>
          <w:position w:val="10"/>
          <w:sz w:val="21"/>
        </w:rPr>
        <w:t></w:t>
      </w:r>
      <w:r>
        <w:rPr>
          <w:spacing w:val="-4"/>
          <w:sz w:val="21"/>
        </w:rPr>
        <w:t>.</w:t>
      </w:r>
    </w:p>
    <w:p w14:paraId="5BCCF929" w14:textId="77777777" w:rsidR="00E30A49" w:rsidRDefault="00000000">
      <w:pPr>
        <w:tabs>
          <w:tab w:val="left" w:pos="7415"/>
        </w:tabs>
        <w:spacing w:before="6" w:line="135" w:lineRule="exact"/>
        <w:ind w:left="6228"/>
        <w:rPr>
          <w:rFonts w:ascii="Symbol" w:hAnsi="Symbol"/>
          <w:sz w:val="21"/>
        </w:rPr>
      </w:pPr>
      <w:r>
        <w:rPr>
          <w:rFonts w:ascii="Symbol" w:hAnsi="Symbol"/>
          <w:spacing w:val="-10"/>
          <w:w w:val="105"/>
          <w:sz w:val="21"/>
        </w:rPr>
        <w:t></w:t>
      </w:r>
      <w:r>
        <w:rPr>
          <w:sz w:val="21"/>
        </w:rPr>
        <w:tab/>
      </w:r>
      <w:r>
        <w:rPr>
          <w:rFonts w:ascii="Symbol" w:hAnsi="Symbol"/>
          <w:spacing w:val="-10"/>
          <w:w w:val="105"/>
          <w:sz w:val="21"/>
        </w:rPr>
        <w:t></w:t>
      </w:r>
    </w:p>
    <w:p w14:paraId="617F83C4" w14:textId="77777777" w:rsidR="00E30A49" w:rsidRDefault="00000000">
      <w:pPr>
        <w:tabs>
          <w:tab w:val="left" w:pos="6753"/>
          <w:tab w:val="left" w:pos="7234"/>
        </w:tabs>
        <w:spacing w:before="4" w:line="132" w:lineRule="exact"/>
        <w:ind w:left="6228"/>
        <w:rPr>
          <w:rFonts w:ascii="Symbol" w:hAnsi="Symbol"/>
          <w:sz w:val="21"/>
        </w:rPr>
      </w:pPr>
      <w:r>
        <w:rPr>
          <w:rFonts w:ascii="Symbol" w:hAnsi="Symbol"/>
          <w:w w:val="105"/>
          <w:position w:val="8"/>
          <w:sz w:val="21"/>
        </w:rPr>
        <w:t></w:t>
      </w:r>
      <w:r>
        <w:rPr>
          <w:spacing w:val="20"/>
          <w:w w:val="105"/>
          <w:position w:val="8"/>
          <w:sz w:val="21"/>
        </w:rPr>
        <w:t xml:space="preserve"> </w:t>
      </w:r>
      <w:r>
        <w:rPr>
          <w:spacing w:val="-10"/>
          <w:w w:val="105"/>
          <w:sz w:val="21"/>
        </w:rPr>
        <w:t>1</w:t>
      </w:r>
      <w:r>
        <w:rPr>
          <w:sz w:val="21"/>
        </w:rPr>
        <w:tab/>
      </w:r>
      <w:r>
        <w:rPr>
          <w:rFonts w:ascii="Symbol" w:hAnsi="Symbol"/>
          <w:spacing w:val="-7"/>
          <w:w w:val="105"/>
          <w:sz w:val="21"/>
        </w:rPr>
        <w:t></w:t>
      </w:r>
      <w:r>
        <w:rPr>
          <w:spacing w:val="-7"/>
          <w:w w:val="105"/>
          <w:sz w:val="21"/>
        </w:rPr>
        <w:t>2</w:t>
      </w:r>
      <w:r>
        <w:rPr>
          <w:sz w:val="21"/>
        </w:rPr>
        <w:tab/>
      </w:r>
      <w:r>
        <w:rPr>
          <w:w w:val="105"/>
          <w:sz w:val="21"/>
        </w:rPr>
        <w:t>2</w:t>
      </w:r>
      <w:r>
        <w:rPr>
          <w:spacing w:val="15"/>
          <w:w w:val="105"/>
          <w:sz w:val="21"/>
        </w:rPr>
        <w:t xml:space="preserve"> </w:t>
      </w:r>
      <w:r>
        <w:rPr>
          <w:rFonts w:ascii="Symbol" w:hAnsi="Symbol"/>
          <w:spacing w:val="-10"/>
          <w:w w:val="105"/>
          <w:position w:val="8"/>
          <w:sz w:val="21"/>
        </w:rPr>
        <w:t></w:t>
      </w:r>
    </w:p>
    <w:p w14:paraId="73EEE94A" w14:textId="77777777" w:rsidR="00E30A49" w:rsidRDefault="00000000">
      <w:pPr>
        <w:tabs>
          <w:tab w:val="left" w:pos="7415"/>
        </w:tabs>
        <w:spacing w:before="6" w:line="255" w:lineRule="exact"/>
        <w:ind w:left="6228"/>
        <w:rPr>
          <w:rFonts w:ascii="Symbol" w:hAnsi="Symbol"/>
          <w:sz w:val="21"/>
        </w:rPr>
      </w:pPr>
      <w:r>
        <w:rPr>
          <w:rFonts w:ascii="Symbol" w:hAnsi="Symbol"/>
          <w:spacing w:val="-10"/>
          <w:w w:val="105"/>
          <w:sz w:val="21"/>
        </w:rPr>
        <w:t></w:t>
      </w:r>
      <w:r>
        <w:rPr>
          <w:sz w:val="21"/>
        </w:rPr>
        <w:tab/>
      </w:r>
      <w:r>
        <w:rPr>
          <w:rFonts w:ascii="Symbol" w:hAnsi="Symbol"/>
          <w:spacing w:val="-10"/>
          <w:w w:val="105"/>
          <w:sz w:val="21"/>
        </w:rPr>
        <w:t></w:t>
      </w:r>
    </w:p>
    <w:p w14:paraId="2F78BC16" w14:textId="77777777" w:rsidR="00E30A49" w:rsidRDefault="00000000">
      <w:pPr>
        <w:ind w:left="462"/>
        <w:rPr>
          <w:sz w:val="24"/>
        </w:rPr>
      </w:pPr>
      <w:r>
        <w:rPr>
          <w:sz w:val="24"/>
        </w:rPr>
        <w:t>Приводится</w:t>
      </w:r>
      <w:r>
        <w:rPr>
          <w:spacing w:val="37"/>
          <w:sz w:val="24"/>
        </w:rPr>
        <w:t xml:space="preserve"> </w:t>
      </w:r>
      <w:r>
        <w:rPr>
          <w:sz w:val="24"/>
        </w:rPr>
        <w:t>ли</w:t>
      </w:r>
      <w:r>
        <w:rPr>
          <w:spacing w:val="36"/>
          <w:sz w:val="24"/>
        </w:rPr>
        <w:t xml:space="preserve"> </w:t>
      </w:r>
      <w:r>
        <w:rPr>
          <w:sz w:val="24"/>
        </w:rPr>
        <w:t>матрица</w:t>
      </w:r>
      <w:r>
        <w:rPr>
          <w:spacing w:val="36"/>
          <w:sz w:val="24"/>
        </w:rPr>
        <w:t xml:space="preserve"> </w:t>
      </w:r>
      <w:r>
        <w:rPr>
          <w:sz w:val="24"/>
        </w:rPr>
        <w:t>к</w:t>
      </w:r>
      <w:r>
        <w:rPr>
          <w:spacing w:val="38"/>
          <w:sz w:val="24"/>
        </w:rPr>
        <w:t xml:space="preserve"> </w:t>
      </w:r>
      <w:r>
        <w:rPr>
          <w:sz w:val="24"/>
        </w:rPr>
        <w:t>диагональному</w:t>
      </w:r>
      <w:r>
        <w:rPr>
          <w:spacing w:val="30"/>
          <w:sz w:val="24"/>
        </w:rPr>
        <w:t xml:space="preserve"> </w:t>
      </w:r>
      <w:r>
        <w:rPr>
          <w:sz w:val="24"/>
        </w:rPr>
        <w:t>виду?</w:t>
      </w:r>
      <w:r>
        <w:rPr>
          <w:spacing w:val="40"/>
          <w:sz w:val="24"/>
        </w:rPr>
        <w:t xml:space="preserve"> </w:t>
      </w:r>
      <w:r>
        <w:rPr>
          <w:sz w:val="24"/>
        </w:rPr>
        <w:t>Если</w:t>
      </w:r>
      <w:r>
        <w:rPr>
          <w:spacing w:val="38"/>
          <w:sz w:val="24"/>
        </w:rPr>
        <w:t xml:space="preserve"> </w:t>
      </w:r>
      <w:r>
        <w:rPr>
          <w:sz w:val="24"/>
        </w:rPr>
        <w:t>да,</w:t>
      </w:r>
      <w:r>
        <w:rPr>
          <w:spacing w:val="37"/>
          <w:sz w:val="24"/>
        </w:rPr>
        <w:t xml:space="preserve"> </w:t>
      </w:r>
      <w:r>
        <w:rPr>
          <w:sz w:val="24"/>
        </w:rPr>
        <w:t>то</w:t>
      </w:r>
      <w:r>
        <w:rPr>
          <w:spacing w:val="37"/>
          <w:sz w:val="24"/>
        </w:rPr>
        <w:t xml:space="preserve"> </w:t>
      </w:r>
      <w:r>
        <w:rPr>
          <w:sz w:val="24"/>
        </w:rPr>
        <w:t>найти</w:t>
      </w:r>
      <w:r>
        <w:rPr>
          <w:spacing w:val="36"/>
          <w:sz w:val="24"/>
        </w:rPr>
        <w:t xml:space="preserve"> </w:t>
      </w:r>
      <w:r>
        <w:rPr>
          <w:sz w:val="24"/>
        </w:rPr>
        <w:t>диагональный</w:t>
      </w:r>
      <w:r>
        <w:rPr>
          <w:spacing w:val="38"/>
          <w:sz w:val="24"/>
        </w:rPr>
        <w:t xml:space="preserve"> </w:t>
      </w:r>
      <w:r>
        <w:rPr>
          <w:sz w:val="24"/>
        </w:rPr>
        <w:t>вид</w:t>
      </w:r>
      <w:r>
        <w:rPr>
          <w:spacing w:val="33"/>
          <w:sz w:val="24"/>
        </w:rPr>
        <w:t xml:space="preserve"> </w:t>
      </w:r>
      <w:r>
        <w:rPr>
          <w:sz w:val="24"/>
        </w:rPr>
        <w:t>и диагонализирующую матрицу.</w:t>
      </w:r>
    </w:p>
    <w:p w14:paraId="45D469BD" w14:textId="77777777" w:rsidR="00E30A49" w:rsidRDefault="00000000">
      <w:pPr>
        <w:pStyle w:val="a5"/>
        <w:numPr>
          <w:ilvl w:val="0"/>
          <w:numId w:val="3"/>
        </w:numPr>
        <w:tabs>
          <w:tab w:val="left" w:pos="702"/>
        </w:tabs>
        <w:rPr>
          <w:sz w:val="24"/>
        </w:rPr>
      </w:pPr>
      <w:r>
        <w:rPr>
          <w:sz w:val="24"/>
        </w:rPr>
        <w:t>Привести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квадратичную</w:t>
      </w:r>
      <w:r>
        <w:rPr>
          <w:spacing w:val="2"/>
          <w:sz w:val="24"/>
        </w:rPr>
        <w:t xml:space="preserve"> </w:t>
      </w:r>
      <w:r>
        <w:rPr>
          <w:sz w:val="24"/>
        </w:rPr>
        <w:t>форму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каноническому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виду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Лагранжа</w:t>
      </w:r>
    </w:p>
    <w:p w14:paraId="00E95806" w14:textId="77777777" w:rsidR="00E30A49" w:rsidRDefault="00000000">
      <w:pPr>
        <w:spacing w:before="19" w:line="185" w:lineRule="exact"/>
        <w:ind w:left="489"/>
        <w:rPr>
          <w:sz w:val="25"/>
        </w:rPr>
      </w:pPr>
      <w:r>
        <w:rPr>
          <w:sz w:val="25"/>
        </w:rPr>
        <w:t>4</w:t>
      </w:r>
      <w:r>
        <w:rPr>
          <w:i/>
          <w:sz w:val="25"/>
        </w:rPr>
        <w:t>x</w:t>
      </w:r>
      <w:r>
        <w:rPr>
          <w:sz w:val="25"/>
          <w:vertAlign w:val="superscript"/>
        </w:rPr>
        <w:t>2</w:t>
      </w:r>
      <w:r>
        <w:rPr>
          <w:spacing w:val="-7"/>
          <w:sz w:val="25"/>
        </w:rPr>
        <w:t xml:space="preserve"> </w:t>
      </w:r>
      <w:r>
        <w:rPr>
          <w:rFonts w:ascii="Symbol" w:hAnsi="Symbol"/>
          <w:sz w:val="25"/>
        </w:rPr>
        <w:t></w:t>
      </w:r>
      <w:r>
        <w:rPr>
          <w:spacing w:val="-31"/>
          <w:sz w:val="25"/>
        </w:rPr>
        <w:t xml:space="preserve"> </w:t>
      </w:r>
      <w:r>
        <w:rPr>
          <w:sz w:val="25"/>
        </w:rPr>
        <w:t>8</w:t>
      </w:r>
      <w:r>
        <w:rPr>
          <w:i/>
          <w:sz w:val="25"/>
        </w:rPr>
        <w:t>x</w:t>
      </w:r>
      <w:r>
        <w:rPr>
          <w:i/>
          <w:spacing w:val="-6"/>
          <w:sz w:val="25"/>
        </w:rPr>
        <w:t xml:space="preserve"> </w:t>
      </w:r>
      <w:r>
        <w:rPr>
          <w:i/>
          <w:sz w:val="25"/>
        </w:rPr>
        <w:t>x</w:t>
      </w:r>
      <w:r>
        <w:rPr>
          <w:i/>
          <w:spacing w:val="62"/>
          <w:sz w:val="25"/>
        </w:rPr>
        <w:t xml:space="preserve"> </w:t>
      </w:r>
      <w:r>
        <w:rPr>
          <w:rFonts w:ascii="Symbol" w:hAnsi="Symbol"/>
          <w:sz w:val="25"/>
        </w:rPr>
        <w:t></w:t>
      </w:r>
      <w:r>
        <w:rPr>
          <w:spacing w:val="-20"/>
          <w:sz w:val="25"/>
        </w:rPr>
        <w:t xml:space="preserve"> </w:t>
      </w:r>
      <w:r>
        <w:rPr>
          <w:sz w:val="25"/>
        </w:rPr>
        <w:t>4</w:t>
      </w:r>
      <w:r>
        <w:rPr>
          <w:i/>
          <w:sz w:val="25"/>
        </w:rPr>
        <w:t>x</w:t>
      </w:r>
      <w:r>
        <w:rPr>
          <w:i/>
          <w:spacing w:val="-7"/>
          <w:sz w:val="25"/>
        </w:rPr>
        <w:t xml:space="preserve"> </w:t>
      </w:r>
      <w:r>
        <w:rPr>
          <w:i/>
          <w:sz w:val="25"/>
        </w:rPr>
        <w:t>x</w:t>
      </w:r>
      <w:r>
        <w:rPr>
          <w:i/>
          <w:spacing w:val="55"/>
          <w:sz w:val="25"/>
        </w:rPr>
        <w:t xml:space="preserve"> </w:t>
      </w:r>
      <w:r>
        <w:rPr>
          <w:rFonts w:ascii="Symbol" w:hAnsi="Symbol"/>
          <w:sz w:val="25"/>
        </w:rPr>
        <w:t></w:t>
      </w:r>
      <w:r>
        <w:rPr>
          <w:spacing w:val="-27"/>
          <w:sz w:val="25"/>
        </w:rPr>
        <w:t xml:space="preserve"> </w:t>
      </w:r>
      <w:r>
        <w:rPr>
          <w:sz w:val="25"/>
        </w:rPr>
        <w:t>3</w:t>
      </w:r>
      <w:r>
        <w:rPr>
          <w:i/>
          <w:sz w:val="25"/>
        </w:rPr>
        <w:t>x</w:t>
      </w:r>
      <w:r>
        <w:rPr>
          <w:sz w:val="25"/>
          <w:vertAlign w:val="superscript"/>
        </w:rPr>
        <w:t>2</w:t>
      </w:r>
      <w:r>
        <w:rPr>
          <w:spacing w:val="-2"/>
          <w:sz w:val="25"/>
        </w:rPr>
        <w:t xml:space="preserve"> </w:t>
      </w:r>
      <w:r>
        <w:rPr>
          <w:rFonts w:ascii="Symbol" w:hAnsi="Symbol"/>
          <w:sz w:val="25"/>
        </w:rPr>
        <w:t></w:t>
      </w:r>
      <w:r>
        <w:rPr>
          <w:spacing w:val="-24"/>
          <w:sz w:val="25"/>
        </w:rPr>
        <w:t xml:space="preserve"> </w:t>
      </w:r>
      <w:r>
        <w:rPr>
          <w:spacing w:val="-4"/>
          <w:sz w:val="25"/>
        </w:rPr>
        <w:t>4</w:t>
      </w:r>
      <w:r>
        <w:rPr>
          <w:i/>
          <w:spacing w:val="-4"/>
          <w:sz w:val="25"/>
        </w:rPr>
        <w:t>x</w:t>
      </w:r>
      <w:r>
        <w:rPr>
          <w:spacing w:val="-4"/>
          <w:sz w:val="25"/>
          <w:vertAlign w:val="superscript"/>
        </w:rPr>
        <w:t>2</w:t>
      </w:r>
      <w:r>
        <w:rPr>
          <w:spacing w:val="-4"/>
          <w:sz w:val="25"/>
        </w:rPr>
        <w:t>.</w:t>
      </w:r>
    </w:p>
    <w:p w14:paraId="12E281EC" w14:textId="77777777" w:rsidR="00E30A49" w:rsidRDefault="00000000">
      <w:pPr>
        <w:tabs>
          <w:tab w:val="left" w:pos="1257"/>
          <w:tab w:val="left" w:pos="1974"/>
          <w:tab w:val="left" w:pos="2684"/>
          <w:tab w:val="left" w:pos="3238"/>
        </w:tabs>
        <w:spacing w:line="159" w:lineRule="exact"/>
        <w:ind w:left="709"/>
        <w:rPr>
          <w:sz w:val="14"/>
        </w:rPr>
      </w:pPr>
      <w:r>
        <w:rPr>
          <w:spacing w:val="-10"/>
          <w:sz w:val="14"/>
        </w:rPr>
        <w:t>1</w:t>
      </w:r>
      <w:r>
        <w:rPr>
          <w:sz w:val="14"/>
        </w:rPr>
        <w:tab/>
        <w:t>1</w:t>
      </w:r>
      <w:r>
        <w:rPr>
          <w:spacing w:val="77"/>
          <w:sz w:val="14"/>
        </w:rPr>
        <w:t xml:space="preserve"> </w:t>
      </w:r>
      <w:r>
        <w:rPr>
          <w:spacing w:val="-10"/>
          <w:sz w:val="14"/>
        </w:rPr>
        <w:t>2</w:t>
      </w:r>
      <w:r>
        <w:rPr>
          <w:sz w:val="14"/>
        </w:rPr>
        <w:tab/>
        <w:t>1</w:t>
      </w:r>
      <w:r>
        <w:rPr>
          <w:spacing w:val="74"/>
          <w:sz w:val="14"/>
        </w:rPr>
        <w:t xml:space="preserve"> </w:t>
      </w:r>
      <w:r>
        <w:rPr>
          <w:spacing w:val="-10"/>
          <w:sz w:val="14"/>
        </w:rPr>
        <w:t>3</w:t>
      </w:r>
      <w:r>
        <w:rPr>
          <w:sz w:val="14"/>
        </w:rPr>
        <w:tab/>
      </w:r>
      <w:r>
        <w:rPr>
          <w:spacing w:val="-10"/>
          <w:sz w:val="14"/>
        </w:rPr>
        <w:t>2</w:t>
      </w:r>
      <w:r>
        <w:rPr>
          <w:sz w:val="14"/>
        </w:rPr>
        <w:tab/>
      </w:r>
      <w:r>
        <w:rPr>
          <w:spacing w:val="-10"/>
          <w:sz w:val="14"/>
        </w:rPr>
        <w:t>3</w:t>
      </w:r>
    </w:p>
    <w:p w14:paraId="169F06DE" w14:textId="77777777" w:rsidR="00E30A49" w:rsidRDefault="00000000">
      <w:pPr>
        <w:pStyle w:val="a5"/>
        <w:numPr>
          <w:ilvl w:val="0"/>
          <w:numId w:val="3"/>
        </w:numPr>
        <w:tabs>
          <w:tab w:val="left" w:pos="702"/>
        </w:tabs>
        <w:spacing w:before="4"/>
        <w:rPr>
          <w:sz w:val="24"/>
        </w:rPr>
      </w:pPr>
      <w:r>
        <w:rPr>
          <w:sz w:val="24"/>
        </w:rPr>
        <w:t>Исследовать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кривую</w:t>
      </w:r>
      <w:r>
        <w:rPr>
          <w:spacing w:val="-1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построить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ее.</w:t>
      </w:r>
    </w:p>
    <w:p w14:paraId="6DD7203D" w14:textId="77777777" w:rsidR="00E30A49" w:rsidRDefault="00000000">
      <w:pPr>
        <w:spacing w:before="25"/>
        <w:ind w:left="485"/>
        <w:rPr>
          <w:sz w:val="29"/>
        </w:rPr>
      </w:pPr>
      <w:r>
        <w:rPr>
          <w:sz w:val="29"/>
        </w:rPr>
        <w:t>3</w:t>
      </w:r>
      <w:r>
        <w:rPr>
          <w:i/>
          <w:sz w:val="29"/>
        </w:rPr>
        <w:t>x</w:t>
      </w:r>
      <w:r>
        <w:rPr>
          <w:sz w:val="29"/>
          <w:vertAlign w:val="superscript"/>
        </w:rPr>
        <w:t>2</w:t>
      </w:r>
      <w:r>
        <w:rPr>
          <w:spacing w:val="12"/>
          <w:sz w:val="29"/>
        </w:rPr>
        <w:t xml:space="preserve"> </w:t>
      </w:r>
      <w:r>
        <w:rPr>
          <w:rFonts w:ascii="Symbol" w:hAnsi="Symbol"/>
          <w:sz w:val="29"/>
        </w:rPr>
        <w:t></w:t>
      </w:r>
      <w:r>
        <w:rPr>
          <w:spacing w:val="-23"/>
          <w:sz w:val="29"/>
        </w:rPr>
        <w:t xml:space="preserve"> </w:t>
      </w:r>
      <w:r>
        <w:rPr>
          <w:spacing w:val="13"/>
          <w:sz w:val="29"/>
        </w:rPr>
        <w:t>3</w:t>
      </w:r>
      <w:r>
        <w:rPr>
          <w:i/>
          <w:spacing w:val="13"/>
          <w:sz w:val="29"/>
        </w:rPr>
        <w:t>y</w:t>
      </w:r>
      <w:r>
        <w:rPr>
          <w:spacing w:val="13"/>
          <w:sz w:val="29"/>
          <w:vertAlign w:val="superscript"/>
        </w:rPr>
        <w:t>2</w:t>
      </w:r>
      <w:r>
        <w:rPr>
          <w:spacing w:val="12"/>
          <w:sz w:val="29"/>
        </w:rPr>
        <w:t xml:space="preserve"> </w:t>
      </w:r>
      <w:r>
        <w:rPr>
          <w:rFonts w:ascii="Symbol" w:hAnsi="Symbol"/>
          <w:sz w:val="29"/>
        </w:rPr>
        <w:t></w:t>
      </w:r>
      <w:r>
        <w:rPr>
          <w:spacing w:val="-14"/>
          <w:sz w:val="29"/>
        </w:rPr>
        <w:t xml:space="preserve"> </w:t>
      </w:r>
      <w:r>
        <w:rPr>
          <w:sz w:val="29"/>
        </w:rPr>
        <w:t>2</w:t>
      </w:r>
      <w:r>
        <w:rPr>
          <w:i/>
          <w:sz w:val="29"/>
        </w:rPr>
        <w:t>xy</w:t>
      </w:r>
      <w:r>
        <w:rPr>
          <w:i/>
          <w:spacing w:val="-9"/>
          <w:sz w:val="29"/>
        </w:rPr>
        <w:t xml:space="preserve"> </w:t>
      </w:r>
      <w:r>
        <w:rPr>
          <w:rFonts w:ascii="Symbol" w:hAnsi="Symbol"/>
          <w:spacing w:val="9"/>
          <w:sz w:val="29"/>
        </w:rPr>
        <w:t></w:t>
      </w:r>
      <w:r>
        <w:rPr>
          <w:spacing w:val="9"/>
          <w:sz w:val="29"/>
        </w:rPr>
        <w:t>12</w:t>
      </w:r>
      <w:r>
        <w:rPr>
          <w:i/>
          <w:spacing w:val="9"/>
          <w:sz w:val="29"/>
        </w:rPr>
        <w:t>x</w:t>
      </w:r>
      <w:r>
        <w:rPr>
          <w:i/>
          <w:spacing w:val="-13"/>
          <w:sz w:val="29"/>
        </w:rPr>
        <w:t xml:space="preserve"> </w:t>
      </w:r>
      <w:r>
        <w:rPr>
          <w:rFonts w:ascii="Symbol" w:hAnsi="Symbol"/>
          <w:sz w:val="29"/>
        </w:rPr>
        <w:t></w:t>
      </w:r>
      <w:r>
        <w:rPr>
          <w:spacing w:val="-19"/>
          <w:sz w:val="29"/>
        </w:rPr>
        <w:t xml:space="preserve"> </w:t>
      </w:r>
      <w:r>
        <w:rPr>
          <w:sz w:val="29"/>
        </w:rPr>
        <w:t>4</w:t>
      </w:r>
      <w:r>
        <w:rPr>
          <w:spacing w:val="-41"/>
          <w:sz w:val="29"/>
        </w:rPr>
        <w:t xml:space="preserve"> </w:t>
      </w:r>
      <w:r>
        <w:rPr>
          <w:i/>
          <w:sz w:val="29"/>
        </w:rPr>
        <w:t>y</w:t>
      </w:r>
      <w:r>
        <w:rPr>
          <w:i/>
          <w:spacing w:val="-8"/>
          <w:sz w:val="29"/>
        </w:rPr>
        <w:t xml:space="preserve"> </w:t>
      </w:r>
      <w:r>
        <w:rPr>
          <w:rFonts w:ascii="Symbol" w:hAnsi="Symbol"/>
          <w:spacing w:val="12"/>
          <w:sz w:val="29"/>
        </w:rPr>
        <w:t></w:t>
      </w:r>
      <w:r>
        <w:rPr>
          <w:spacing w:val="12"/>
          <w:sz w:val="29"/>
        </w:rPr>
        <w:t>1</w:t>
      </w:r>
      <w:r>
        <w:rPr>
          <w:spacing w:val="-31"/>
          <w:sz w:val="29"/>
        </w:rPr>
        <w:t xml:space="preserve"> </w:t>
      </w:r>
      <w:r>
        <w:rPr>
          <w:rFonts w:ascii="Symbol" w:hAnsi="Symbol"/>
          <w:sz w:val="29"/>
        </w:rPr>
        <w:t></w:t>
      </w:r>
      <w:r>
        <w:rPr>
          <w:spacing w:val="-9"/>
          <w:sz w:val="29"/>
        </w:rPr>
        <w:t xml:space="preserve"> </w:t>
      </w:r>
      <w:r>
        <w:rPr>
          <w:spacing w:val="-5"/>
          <w:sz w:val="29"/>
        </w:rPr>
        <w:t>0.</w:t>
      </w:r>
    </w:p>
    <w:p w14:paraId="70FCC572" w14:textId="77777777" w:rsidR="00E30A49" w:rsidRDefault="00E30A49">
      <w:pPr>
        <w:pStyle w:val="a3"/>
        <w:spacing w:before="141"/>
        <w:ind w:left="0"/>
        <w:jc w:val="left"/>
      </w:pPr>
    </w:p>
    <w:p w14:paraId="2C2FA39F" w14:textId="77777777" w:rsidR="00E30A49" w:rsidRDefault="00000000">
      <w:pPr>
        <w:pStyle w:val="2"/>
      </w:pPr>
      <w:r>
        <w:t>г)</w:t>
      </w:r>
      <w:r>
        <w:rPr>
          <w:spacing w:val="-9"/>
        </w:rPr>
        <w:t xml:space="preserve"> </w:t>
      </w:r>
      <w:r>
        <w:t>критерии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шкала</w:t>
      </w:r>
      <w:r>
        <w:rPr>
          <w:spacing w:val="-4"/>
        </w:rPr>
        <w:t xml:space="preserve"> </w:t>
      </w:r>
      <w:r>
        <w:t>оценивания</w:t>
      </w:r>
      <w:r>
        <w:rPr>
          <w:spacing w:val="-6"/>
        </w:rPr>
        <w:t xml:space="preserve"> </w:t>
      </w:r>
      <w:r>
        <w:t>компетенций</w:t>
      </w:r>
      <w:r>
        <w:rPr>
          <w:spacing w:val="-5"/>
        </w:rPr>
        <w:t xml:space="preserve"> </w:t>
      </w:r>
      <w:r>
        <w:rPr>
          <w:spacing w:val="-2"/>
        </w:rPr>
        <w:t>(результатов)</w:t>
      </w:r>
    </w:p>
    <w:p w14:paraId="3AA4D252" w14:textId="77777777" w:rsidR="00E30A49" w:rsidRDefault="00000000">
      <w:pPr>
        <w:pStyle w:val="a3"/>
        <w:spacing w:before="314"/>
        <w:jc w:val="left"/>
      </w:pPr>
      <w:r>
        <w:t>Контрольная</w:t>
      </w:r>
      <w:r>
        <w:rPr>
          <w:spacing w:val="-8"/>
        </w:rPr>
        <w:t xml:space="preserve"> </w:t>
      </w:r>
      <w:r>
        <w:t>работа</w:t>
      </w:r>
      <w:r>
        <w:rPr>
          <w:spacing w:val="-7"/>
        </w:rPr>
        <w:t xml:space="preserve"> </w:t>
      </w:r>
      <w:r>
        <w:t>считается</w:t>
      </w:r>
      <w:r>
        <w:rPr>
          <w:spacing w:val="-5"/>
        </w:rPr>
        <w:t xml:space="preserve"> </w:t>
      </w:r>
      <w:r>
        <w:t>выполненной,</w:t>
      </w:r>
      <w:r>
        <w:rPr>
          <w:spacing w:val="-6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решены</w:t>
      </w:r>
      <w:r>
        <w:rPr>
          <w:spacing w:val="-5"/>
        </w:rPr>
        <w:t xml:space="preserve"> </w:t>
      </w:r>
      <w:r>
        <w:t>как минимум 3 задачи (получено 18 баллов и выше).</w:t>
      </w:r>
    </w:p>
    <w:p w14:paraId="6025592C" w14:textId="77777777" w:rsidR="00E30A49" w:rsidRDefault="00000000">
      <w:pPr>
        <w:pStyle w:val="a3"/>
        <w:ind w:right="327"/>
        <w:jc w:val="left"/>
      </w:pPr>
      <w:r>
        <w:t>Все решенные задания в каждом варианте суммарно оцениваются 30 балла-</w:t>
      </w:r>
      <w:r>
        <w:rPr>
          <w:spacing w:val="40"/>
        </w:rPr>
        <w:t xml:space="preserve"> </w:t>
      </w:r>
      <w:r>
        <w:t>ми: каждое из заданий оценивается в 6 баллов.</w:t>
      </w:r>
    </w:p>
    <w:p w14:paraId="13DACE78" w14:textId="77777777" w:rsidR="00E30A49" w:rsidRDefault="00E30A49">
      <w:pPr>
        <w:pStyle w:val="a3"/>
        <w:spacing w:before="100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5"/>
        <w:gridCol w:w="7096"/>
      </w:tblGrid>
      <w:tr w:rsidR="00E30A49" w14:paraId="3918EA67" w14:textId="77777777">
        <w:trPr>
          <w:trHeight w:val="275"/>
        </w:trPr>
        <w:tc>
          <w:tcPr>
            <w:tcW w:w="2475" w:type="dxa"/>
          </w:tcPr>
          <w:p w14:paraId="4C2F9122" w14:textId="77777777" w:rsidR="00E30A49" w:rsidRDefault="0000000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color w:val="006FC0"/>
                <w:spacing w:val="-2"/>
                <w:sz w:val="24"/>
              </w:rPr>
              <w:t>Оценка</w:t>
            </w:r>
          </w:p>
        </w:tc>
        <w:tc>
          <w:tcPr>
            <w:tcW w:w="7096" w:type="dxa"/>
          </w:tcPr>
          <w:p w14:paraId="57DFA063" w14:textId="77777777" w:rsidR="00E30A49" w:rsidRDefault="0000000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color w:val="006FC0"/>
                <w:sz w:val="24"/>
              </w:rPr>
              <w:t>Критерии</w:t>
            </w:r>
            <w:r>
              <w:rPr>
                <w:b/>
                <w:color w:val="006FC0"/>
                <w:spacing w:val="-4"/>
                <w:sz w:val="24"/>
              </w:rPr>
              <w:t xml:space="preserve"> </w:t>
            </w:r>
            <w:r>
              <w:rPr>
                <w:b/>
                <w:color w:val="006FC0"/>
                <w:spacing w:val="-2"/>
                <w:sz w:val="24"/>
              </w:rPr>
              <w:t>оценки</w:t>
            </w:r>
          </w:p>
        </w:tc>
      </w:tr>
      <w:tr w:rsidR="00E30A49" w14:paraId="1AFC7FF3" w14:textId="77777777">
        <w:trPr>
          <w:trHeight w:val="551"/>
        </w:trPr>
        <w:tc>
          <w:tcPr>
            <w:tcW w:w="2475" w:type="dxa"/>
          </w:tcPr>
          <w:p w14:paraId="0BE5559A" w14:textId="77777777" w:rsidR="00E30A49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Отлично</w:t>
            </w:r>
          </w:p>
          <w:p w14:paraId="7811A2CC" w14:textId="77777777" w:rsidR="00E30A49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27 до30 </w:t>
            </w:r>
            <w:r>
              <w:rPr>
                <w:color w:val="006FC0"/>
                <w:spacing w:val="-2"/>
                <w:sz w:val="24"/>
              </w:rPr>
              <w:t>баллов</w:t>
            </w:r>
          </w:p>
        </w:tc>
        <w:tc>
          <w:tcPr>
            <w:tcW w:w="7096" w:type="dxa"/>
          </w:tcPr>
          <w:p w14:paraId="579F729B" w14:textId="77777777" w:rsidR="00E30A49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Сумма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баллов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решенных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4"/>
                <w:sz w:val="24"/>
              </w:rPr>
              <w:t>задач</w:t>
            </w:r>
          </w:p>
        </w:tc>
      </w:tr>
      <w:tr w:rsidR="00E30A49" w14:paraId="460CC694" w14:textId="77777777">
        <w:trPr>
          <w:trHeight w:val="551"/>
        </w:trPr>
        <w:tc>
          <w:tcPr>
            <w:tcW w:w="2475" w:type="dxa"/>
          </w:tcPr>
          <w:p w14:paraId="63C5465F" w14:textId="77777777" w:rsidR="00E30A49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Хорошо</w:t>
            </w:r>
          </w:p>
          <w:p w14:paraId="22299416" w14:textId="77777777" w:rsidR="00E30A49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23 до 26 </w:t>
            </w:r>
            <w:r>
              <w:rPr>
                <w:color w:val="006FC0"/>
                <w:spacing w:val="-2"/>
                <w:sz w:val="24"/>
              </w:rPr>
              <w:t>баллов</w:t>
            </w:r>
          </w:p>
        </w:tc>
        <w:tc>
          <w:tcPr>
            <w:tcW w:w="7096" w:type="dxa"/>
          </w:tcPr>
          <w:p w14:paraId="3022E736" w14:textId="77777777" w:rsidR="00E30A49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Сумма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баллов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решенных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4"/>
                <w:sz w:val="24"/>
              </w:rPr>
              <w:t>задач</w:t>
            </w:r>
          </w:p>
        </w:tc>
      </w:tr>
      <w:tr w:rsidR="00E30A49" w14:paraId="2F349558" w14:textId="77777777">
        <w:trPr>
          <w:trHeight w:val="551"/>
        </w:trPr>
        <w:tc>
          <w:tcPr>
            <w:tcW w:w="2475" w:type="dxa"/>
          </w:tcPr>
          <w:p w14:paraId="732AEBF0" w14:textId="77777777" w:rsidR="00E30A49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Удовлетворительно</w:t>
            </w:r>
          </w:p>
          <w:p w14:paraId="50AA3DAA" w14:textId="77777777" w:rsidR="00E30A49" w:rsidRDefault="0000000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18 до 22 </w:t>
            </w:r>
            <w:r>
              <w:rPr>
                <w:color w:val="006FC0"/>
                <w:spacing w:val="-2"/>
                <w:sz w:val="24"/>
              </w:rPr>
              <w:t>баллов</w:t>
            </w:r>
          </w:p>
        </w:tc>
        <w:tc>
          <w:tcPr>
            <w:tcW w:w="7096" w:type="dxa"/>
          </w:tcPr>
          <w:p w14:paraId="2E0C76C1" w14:textId="77777777" w:rsidR="00E30A49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Сумма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баллов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решенных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4"/>
                <w:sz w:val="24"/>
              </w:rPr>
              <w:t>задач</w:t>
            </w:r>
          </w:p>
        </w:tc>
      </w:tr>
      <w:tr w:rsidR="00E30A49" w14:paraId="244147F3" w14:textId="77777777">
        <w:trPr>
          <w:trHeight w:val="553"/>
        </w:trPr>
        <w:tc>
          <w:tcPr>
            <w:tcW w:w="2475" w:type="dxa"/>
          </w:tcPr>
          <w:p w14:paraId="0F521289" w14:textId="77777777" w:rsidR="00E30A49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pacing w:val="-2"/>
                <w:sz w:val="24"/>
              </w:rPr>
              <w:t>Неудовлетворительно</w:t>
            </w:r>
          </w:p>
          <w:p w14:paraId="5A9DC2C5" w14:textId="77777777" w:rsidR="00E30A49" w:rsidRDefault="00000000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 xml:space="preserve">0 до 17 </w:t>
            </w:r>
            <w:r>
              <w:rPr>
                <w:color w:val="006FC0"/>
                <w:spacing w:val="-2"/>
                <w:sz w:val="24"/>
              </w:rPr>
              <w:t>баллов</w:t>
            </w:r>
          </w:p>
        </w:tc>
        <w:tc>
          <w:tcPr>
            <w:tcW w:w="7096" w:type="dxa"/>
          </w:tcPr>
          <w:p w14:paraId="7145F7D3" w14:textId="77777777" w:rsidR="00E30A49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006FC0"/>
                <w:sz w:val="24"/>
              </w:rPr>
              <w:t>Сумма</w:t>
            </w:r>
            <w:r>
              <w:rPr>
                <w:color w:val="006FC0"/>
                <w:spacing w:val="-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баллов</w:t>
            </w:r>
            <w:r>
              <w:rPr>
                <w:color w:val="006FC0"/>
                <w:spacing w:val="-3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решенных</w:t>
            </w:r>
            <w:r>
              <w:rPr>
                <w:color w:val="006FC0"/>
                <w:spacing w:val="-1"/>
                <w:sz w:val="24"/>
              </w:rPr>
              <w:t xml:space="preserve"> </w:t>
            </w:r>
            <w:r>
              <w:rPr>
                <w:color w:val="006FC0"/>
                <w:spacing w:val="-4"/>
                <w:sz w:val="24"/>
              </w:rPr>
              <w:t>задач</w:t>
            </w:r>
          </w:p>
        </w:tc>
      </w:tr>
    </w:tbl>
    <w:p w14:paraId="7771F723" w14:textId="77777777" w:rsidR="00E30A49" w:rsidRDefault="00E30A49">
      <w:pPr>
        <w:pStyle w:val="a3"/>
        <w:ind w:left="0"/>
        <w:jc w:val="left"/>
      </w:pPr>
    </w:p>
    <w:p w14:paraId="6A22ECF4" w14:textId="77777777" w:rsidR="00E30A49" w:rsidRDefault="00000000">
      <w:pPr>
        <w:pStyle w:val="1"/>
        <w:spacing w:before="1"/>
      </w:pPr>
      <w:r>
        <w:t>4</w:t>
      </w:r>
      <w:r>
        <w:rPr>
          <w:spacing w:val="-5"/>
        </w:rPr>
        <w:t xml:space="preserve"> </w:t>
      </w:r>
      <w:r>
        <w:t>Итоговая</w:t>
      </w:r>
      <w:r>
        <w:rPr>
          <w:spacing w:val="-7"/>
        </w:rPr>
        <w:t xml:space="preserve"> </w:t>
      </w:r>
      <w:r>
        <w:t>аттестация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дисциплине</w:t>
      </w:r>
    </w:p>
    <w:p w14:paraId="58E93491" w14:textId="77777777" w:rsidR="00E30A49" w:rsidRDefault="00E30A49">
      <w:pPr>
        <w:sectPr w:rsidR="00E30A49" w:rsidSect="00E257FB">
          <w:type w:val="continuous"/>
          <w:pgSz w:w="11910" w:h="16840"/>
          <w:pgMar w:top="920" w:right="400" w:bottom="280" w:left="1240" w:header="0" w:footer="791" w:gutter="0"/>
          <w:cols w:space="720"/>
        </w:sectPr>
      </w:pPr>
    </w:p>
    <w:p w14:paraId="0592760C" w14:textId="77777777" w:rsidR="00E30A49" w:rsidRDefault="00000000">
      <w:pPr>
        <w:pStyle w:val="a3"/>
        <w:spacing w:before="69"/>
        <w:ind w:right="440"/>
      </w:pPr>
      <w:r>
        <w:lastRenderedPageBreak/>
        <w:t>Итоговая аттестация по дисциплине является интегральным показателем ка- чества теоретических и практических знаний и навыков обучающихся по дисциплине и складывается из оценок, полученных в ходе текущей и проме- жуточной аттестации.</w:t>
      </w:r>
    </w:p>
    <w:p w14:paraId="5EC755E4" w14:textId="77777777" w:rsidR="00E30A49" w:rsidRDefault="00000000">
      <w:pPr>
        <w:pStyle w:val="a3"/>
        <w:spacing w:before="2"/>
        <w:ind w:right="437"/>
      </w:pPr>
      <w:r>
        <w:t>Текущая аттестация в семестре проводится с целью обеспечения своевремен- ной обратной связи, для коррекции обучения, активизации самостоятельной работы обучающихся.</w:t>
      </w:r>
    </w:p>
    <w:p w14:paraId="2036FA20" w14:textId="77777777" w:rsidR="00E30A49" w:rsidRDefault="00000000">
      <w:pPr>
        <w:pStyle w:val="a3"/>
        <w:spacing w:before="1"/>
        <w:ind w:right="448"/>
      </w:pPr>
      <w:r>
        <w:t xml:space="preserve">Промежуточная аттестация предназначена для объективного подтверждения и оценивания достигнутых результатов обучения после завершения изучения </w:t>
      </w:r>
      <w:r>
        <w:rPr>
          <w:spacing w:val="-2"/>
        </w:rPr>
        <w:t>дисциплины.</w:t>
      </w:r>
    </w:p>
    <w:p w14:paraId="78265F7C" w14:textId="77777777" w:rsidR="00E30A49" w:rsidRDefault="00000000">
      <w:pPr>
        <w:pStyle w:val="a3"/>
        <w:spacing w:line="321" w:lineRule="exact"/>
      </w:pPr>
      <w:r>
        <w:t>Текущая</w:t>
      </w:r>
      <w:r>
        <w:rPr>
          <w:spacing w:val="-6"/>
        </w:rPr>
        <w:t xml:space="preserve"> </w:t>
      </w:r>
      <w:r>
        <w:t>аттестация</w:t>
      </w:r>
      <w:r>
        <w:rPr>
          <w:spacing w:val="-5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два</w:t>
      </w:r>
      <w:r>
        <w:rPr>
          <w:spacing w:val="-6"/>
        </w:rPr>
        <w:t xml:space="preserve"> </w:t>
      </w:r>
      <w:r>
        <w:t>раза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семестр:</w:t>
      </w:r>
    </w:p>
    <w:p w14:paraId="732A0B49" w14:textId="77777777" w:rsidR="00E30A49" w:rsidRDefault="00000000">
      <w:pPr>
        <w:pStyle w:val="a5"/>
        <w:numPr>
          <w:ilvl w:val="0"/>
          <w:numId w:val="2"/>
        </w:numPr>
        <w:tabs>
          <w:tab w:val="left" w:pos="1181"/>
        </w:tabs>
        <w:spacing w:before="5" w:line="235" w:lineRule="auto"/>
        <w:ind w:left="1181" w:right="436"/>
        <w:jc w:val="both"/>
        <w:rPr>
          <w:sz w:val="28"/>
        </w:rPr>
      </w:pPr>
      <w:r>
        <w:rPr>
          <w:color w:val="006FC0"/>
          <w:sz w:val="28"/>
        </w:rPr>
        <w:t>контрольная точка № 1 (КТ № 1) – выставляется в электронную ведо- мость не позднее 8 недели учебного семестра. Включает в себя оценку мероприятий текущего контроля аудиторной и самостоятельной рабо- ты обучающегося по разделам/темам учебной дисциплины с 1 по 8 не- делю учебного семестра.</w:t>
      </w:r>
    </w:p>
    <w:p w14:paraId="2EFFD772" w14:textId="77777777" w:rsidR="00E30A49" w:rsidRDefault="00000000">
      <w:pPr>
        <w:pStyle w:val="a5"/>
        <w:numPr>
          <w:ilvl w:val="0"/>
          <w:numId w:val="2"/>
        </w:numPr>
        <w:tabs>
          <w:tab w:val="left" w:pos="1181"/>
        </w:tabs>
        <w:spacing w:before="9" w:line="235" w:lineRule="auto"/>
        <w:ind w:left="1181" w:right="436"/>
        <w:jc w:val="both"/>
        <w:rPr>
          <w:sz w:val="28"/>
        </w:rPr>
      </w:pPr>
      <w:r>
        <w:rPr>
          <w:color w:val="006FC0"/>
          <w:sz w:val="28"/>
        </w:rPr>
        <w:t>контрольная точка № 2 (КТ № 2) – выставляется в электронную ведо- мость</w:t>
      </w:r>
      <w:r>
        <w:rPr>
          <w:color w:val="006FC0"/>
          <w:spacing w:val="-1"/>
          <w:sz w:val="28"/>
        </w:rPr>
        <w:t xml:space="preserve"> </w:t>
      </w:r>
      <w:r>
        <w:rPr>
          <w:color w:val="006FC0"/>
          <w:sz w:val="28"/>
        </w:rPr>
        <w:t>не позднее</w:t>
      </w:r>
      <w:r>
        <w:rPr>
          <w:color w:val="006FC0"/>
          <w:spacing w:val="-1"/>
          <w:sz w:val="28"/>
        </w:rPr>
        <w:t xml:space="preserve"> </w:t>
      </w:r>
      <w:r>
        <w:rPr>
          <w:color w:val="006FC0"/>
          <w:sz w:val="28"/>
        </w:rPr>
        <w:t>16</w:t>
      </w:r>
      <w:r>
        <w:rPr>
          <w:color w:val="006FC0"/>
          <w:spacing w:val="-1"/>
          <w:sz w:val="28"/>
        </w:rPr>
        <w:t xml:space="preserve"> </w:t>
      </w:r>
      <w:r>
        <w:rPr>
          <w:color w:val="006FC0"/>
          <w:sz w:val="28"/>
        </w:rPr>
        <w:t>недели учебного семестра.</w:t>
      </w:r>
      <w:r>
        <w:rPr>
          <w:color w:val="006FC0"/>
          <w:spacing w:val="-2"/>
          <w:sz w:val="28"/>
        </w:rPr>
        <w:t xml:space="preserve"> </w:t>
      </w:r>
      <w:r>
        <w:rPr>
          <w:color w:val="006FC0"/>
          <w:sz w:val="28"/>
        </w:rPr>
        <w:t>Включает в</w:t>
      </w:r>
      <w:r>
        <w:rPr>
          <w:color w:val="006FC0"/>
          <w:spacing w:val="-2"/>
          <w:sz w:val="28"/>
        </w:rPr>
        <w:t xml:space="preserve"> </w:t>
      </w:r>
      <w:r>
        <w:rPr>
          <w:color w:val="006FC0"/>
          <w:sz w:val="28"/>
        </w:rPr>
        <w:t>себя</w:t>
      </w:r>
      <w:r>
        <w:rPr>
          <w:color w:val="006FC0"/>
          <w:spacing w:val="-1"/>
          <w:sz w:val="28"/>
        </w:rPr>
        <w:t xml:space="preserve"> </w:t>
      </w:r>
      <w:r>
        <w:rPr>
          <w:color w:val="006FC0"/>
          <w:sz w:val="28"/>
        </w:rPr>
        <w:t>оценку мероприятий текущего контроля аудиторной и самостоятельной рабо- ты обучающегося по разделам/темам учебной дисциплины с 9 по 16 неделю учебного семестра.</w:t>
      </w:r>
    </w:p>
    <w:p w14:paraId="27F907DB" w14:textId="77777777" w:rsidR="00E30A49" w:rsidRDefault="00000000">
      <w:pPr>
        <w:pStyle w:val="a3"/>
        <w:spacing w:before="5"/>
        <w:ind w:right="448"/>
      </w:pPr>
      <w:r>
        <w:t>Результаты текущей и промежуточной аттестации подводятся по шкале балльно-рейтинговой системы.</w:t>
      </w:r>
    </w:p>
    <w:p w14:paraId="17AF356D" w14:textId="77777777" w:rsidR="00E30A49" w:rsidRDefault="00E30A49">
      <w:pPr>
        <w:pStyle w:val="a3"/>
        <w:ind w:left="0"/>
        <w:jc w:val="left"/>
        <w:rPr>
          <w:sz w:val="20"/>
        </w:rPr>
      </w:pPr>
    </w:p>
    <w:p w14:paraId="37A15A69" w14:textId="77777777" w:rsidR="00E30A49" w:rsidRDefault="00E30A49">
      <w:pPr>
        <w:pStyle w:val="a3"/>
        <w:spacing w:before="190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1"/>
        <w:gridCol w:w="1846"/>
        <w:gridCol w:w="2410"/>
        <w:gridCol w:w="2124"/>
      </w:tblGrid>
      <w:tr w:rsidR="00E30A49" w14:paraId="23127633" w14:textId="77777777">
        <w:trPr>
          <w:trHeight w:val="400"/>
        </w:trPr>
        <w:tc>
          <w:tcPr>
            <w:tcW w:w="3651" w:type="dxa"/>
            <w:vMerge w:val="restart"/>
          </w:tcPr>
          <w:p w14:paraId="44163062" w14:textId="77777777" w:rsidR="00E30A49" w:rsidRDefault="00000000">
            <w:pPr>
              <w:pStyle w:val="TableParagraph"/>
              <w:ind w:left="94" w:right="5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Этап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рейтинговой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систе- мы /</w:t>
            </w:r>
          </w:p>
          <w:p w14:paraId="224AE8F5" w14:textId="77777777" w:rsidR="00E30A49" w:rsidRDefault="00000000">
            <w:pPr>
              <w:pStyle w:val="TableParagraph"/>
              <w:spacing w:line="303" w:lineRule="exact"/>
              <w:ind w:left="94" w:right="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Оценочное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средство</w:t>
            </w:r>
          </w:p>
        </w:tc>
        <w:tc>
          <w:tcPr>
            <w:tcW w:w="1846" w:type="dxa"/>
            <w:vMerge w:val="restart"/>
          </w:tcPr>
          <w:p w14:paraId="2ED7D22D" w14:textId="77777777" w:rsidR="00E30A49" w:rsidRDefault="00000000">
            <w:pPr>
              <w:pStyle w:val="TableParagraph"/>
              <w:ind w:left="46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Неделя</w:t>
            </w:r>
          </w:p>
        </w:tc>
        <w:tc>
          <w:tcPr>
            <w:tcW w:w="4534" w:type="dxa"/>
            <w:gridSpan w:val="2"/>
          </w:tcPr>
          <w:p w14:paraId="28A6D3A7" w14:textId="77777777" w:rsidR="00E30A49" w:rsidRDefault="00000000">
            <w:pPr>
              <w:pStyle w:val="TableParagraph"/>
              <w:ind w:left="33"/>
              <w:jc w:val="center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Балл</w:t>
            </w:r>
          </w:p>
        </w:tc>
      </w:tr>
      <w:tr w:rsidR="00E30A49" w14:paraId="391C80F8" w14:textId="77777777">
        <w:trPr>
          <w:trHeight w:val="556"/>
        </w:trPr>
        <w:tc>
          <w:tcPr>
            <w:tcW w:w="3651" w:type="dxa"/>
            <w:vMerge/>
            <w:tcBorders>
              <w:top w:val="nil"/>
            </w:tcBorders>
          </w:tcPr>
          <w:p w14:paraId="164D55C7" w14:textId="77777777" w:rsidR="00E30A49" w:rsidRDefault="00E30A49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</w:tcBorders>
          </w:tcPr>
          <w:p w14:paraId="2FE05F34" w14:textId="77777777" w:rsidR="00E30A49" w:rsidRDefault="00E30A49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</w:tcPr>
          <w:p w14:paraId="4DB1124D" w14:textId="77777777" w:rsidR="00E30A49" w:rsidRDefault="00000000">
            <w:pPr>
              <w:pStyle w:val="TableParagraph"/>
              <w:spacing w:line="315" w:lineRule="exact"/>
              <w:ind w:left="34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Минимум*</w:t>
            </w:r>
          </w:p>
        </w:tc>
        <w:tc>
          <w:tcPr>
            <w:tcW w:w="2124" w:type="dxa"/>
          </w:tcPr>
          <w:p w14:paraId="1D17E798" w14:textId="77777777" w:rsidR="00E30A49" w:rsidRDefault="00000000">
            <w:pPr>
              <w:pStyle w:val="TableParagraph"/>
              <w:spacing w:line="315" w:lineRule="exact"/>
              <w:ind w:left="32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Максимум**</w:t>
            </w:r>
          </w:p>
        </w:tc>
      </w:tr>
      <w:tr w:rsidR="00E30A49" w14:paraId="59B7F4D0" w14:textId="77777777">
        <w:trPr>
          <w:trHeight w:val="642"/>
        </w:trPr>
        <w:tc>
          <w:tcPr>
            <w:tcW w:w="3651" w:type="dxa"/>
            <w:shd w:val="clear" w:color="auto" w:fill="BEBEBE"/>
          </w:tcPr>
          <w:p w14:paraId="158C8044" w14:textId="77777777" w:rsidR="00E30A49" w:rsidRDefault="00000000">
            <w:pPr>
              <w:pStyle w:val="TableParagraph"/>
              <w:spacing w:line="320" w:lineRule="exact"/>
              <w:ind w:left="129"/>
              <w:rPr>
                <w:b/>
                <w:sz w:val="28"/>
              </w:rPr>
            </w:pPr>
            <w:r>
              <w:rPr>
                <w:b/>
                <w:sz w:val="28"/>
              </w:rPr>
              <w:t>Текущая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аттестация</w:t>
            </w:r>
          </w:p>
        </w:tc>
        <w:tc>
          <w:tcPr>
            <w:tcW w:w="1846" w:type="dxa"/>
            <w:shd w:val="clear" w:color="auto" w:fill="BEBEBE"/>
          </w:tcPr>
          <w:p w14:paraId="4A215FD5" w14:textId="77777777" w:rsidR="00E30A49" w:rsidRDefault="00000000">
            <w:pPr>
              <w:pStyle w:val="TableParagraph"/>
              <w:spacing w:line="320" w:lineRule="exact"/>
              <w:ind w:left="2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1-</w:t>
            </w:r>
            <w:r>
              <w:rPr>
                <w:b/>
                <w:spacing w:val="-5"/>
                <w:sz w:val="28"/>
              </w:rPr>
              <w:t>16</w:t>
            </w:r>
          </w:p>
        </w:tc>
        <w:tc>
          <w:tcPr>
            <w:tcW w:w="2410" w:type="dxa"/>
            <w:shd w:val="clear" w:color="auto" w:fill="BEBEBE"/>
          </w:tcPr>
          <w:p w14:paraId="7D6651E1" w14:textId="77777777" w:rsidR="00E30A49" w:rsidRDefault="00000000">
            <w:pPr>
              <w:pStyle w:val="TableParagraph"/>
              <w:spacing w:line="322" w:lineRule="exact"/>
              <w:ind w:left="729" w:hanging="553"/>
              <w:rPr>
                <w:b/>
                <w:sz w:val="28"/>
              </w:rPr>
            </w:pPr>
            <w:r>
              <w:rPr>
                <w:b/>
                <w:sz w:val="28"/>
              </w:rPr>
              <w:t>36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60%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мак- </w:t>
            </w:r>
            <w:r>
              <w:rPr>
                <w:b/>
                <w:spacing w:val="-2"/>
                <w:sz w:val="28"/>
              </w:rPr>
              <w:t>симума</w:t>
            </w:r>
          </w:p>
        </w:tc>
        <w:tc>
          <w:tcPr>
            <w:tcW w:w="2124" w:type="dxa"/>
            <w:shd w:val="clear" w:color="auto" w:fill="BEBEBE"/>
          </w:tcPr>
          <w:p w14:paraId="59602D55" w14:textId="77777777" w:rsidR="00E30A49" w:rsidRDefault="00000000">
            <w:pPr>
              <w:pStyle w:val="TableParagraph"/>
              <w:spacing w:line="320" w:lineRule="exact"/>
              <w:ind w:left="3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60</w:t>
            </w:r>
          </w:p>
        </w:tc>
      </w:tr>
      <w:tr w:rsidR="00E30A49" w14:paraId="64A19433" w14:textId="77777777">
        <w:trPr>
          <w:trHeight w:val="322"/>
        </w:trPr>
        <w:tc>
          <w:tcPr>
            <w:tcW w:w="3651" w:type="dxa"/>
          </w:tcPr>
          <w:p w14:paraId="0137AEBA" w14:textId="77777777" w:rsidR="00E30A49" w:rsidRDefault="00000000">
            <w:pPr>
              <w:pStyle w:val="TableParagraph"/>
              <w:spacing w:line="302" w:lineRule="exact"/>
              <w:ind w:left="129"/>
              <w:rPr>
                <w:b/>
                <w:sz w:val="28"/>
              </w:rPr>
            </w:pPr>
            <w:r>
              <w:rPr>
                <w:b/>
                <w:sz w:val="28"/>
              </w:rPr>
              <w:t>Контрольная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точка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846" w:type="dxa"/>
          </w:tcPr>
          <w:p w14:paraId="5036BCE8" w14:textId="77777777" w:rsidR="00E30A49" w:rsidRDefault="00000000">
            <w:pPr>
              <w:pStyle w:val="TableParagraph"/>
              <w:spacing w:line="302" w:lineRule="exact"/>
              <w:ind w:left="26" w:right="18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2410" w:type="dxa"/>
          </w:tcPr>
          <w:p w14:paraId="5EF9F7FB" w14:textId="77777777" w:rsidR="00E30A49" w:rsidRDefault="00000000">
            <w:pPr>
              <w:pStyle w:val="TableParagraph"/>
              <w:spacing w:line="302" w:lineRule="exact"/>
              <w:ind w:left="34" w:right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(60%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30)</w:t>
            </w:r>
          </w:p>
        </w:tc>
        <w:tc>
          <w:tcPr>
            <w:tcW w:w="2124" w:type="dxa"/>
          </w:tcPr>
          <w:p w14:paraId="36AB4C79" w14:textId="77777777" w:rsidR="00E30A49" w:rsidRDefault="00000000">
            <w:pPr>
              <w:pStyle w:val="TableParagraph"/>
              <w:spacing w:line="302" w:lineRule="exact"/>
              <w:ind w:left="3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30</w:t>
            </w:r>
          </w:p>
        </w:tc>
      </w:tr>
      <w:tr w:rsidR="00E30A49" w14:paraId="240893C1" w14:textId="77777777">
        <w:trPr>
          <w:trHeight w:val="642"/>
        </w:trPr>
        <w:tc>
          <w:tcPr>
            <w:tcW w:w="3651" w:type="dxa"/>
          </w:tcPr>
          <w:p w14:paraId="25BF44FE" w14:textId="77777777" w:rsidR="00E30A49" w:rsidRDefault="00000000">
            <w:pPr>
              <w:pStyle w:val="TableParagraph"/>
              <w:spacing w:line="315" w:lineRule="exact"/>
              <w:ind w:left="129"/>
              <w:rPr>
                <w:sz w:val="28"/>
              </w:rPr>
            </w:pPr>
            <w:r>
              <w:rPr>
                <w:sz w:val="28"/>
              </w:rPr>
              <w:t>Рейтинговая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контрольная</w:t>
            </w:r>
          </w:p>
          <w:p w14:paraId="35C67D4B" w14:textId="77777777" w:rsidR="00E30A49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846" w:type="dxa"/>
          </w:tcPr>
          <w:p w14:paraId="1AC188DB" w14:textId="77777777" w:rsidR="00E30A49" w:rsidRDefault="00000000">
            <w:pPr>
              <w:pStyle w:val="TableParagraph"/>
              <w:spacing w:before="153"/>
              <w:ind w:left="26" w:right="1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2410" w:type="dxa"/>
          </w:tcPr>
          <w:p w14:paraId="0DABEE89" w14:textId="77777777" w:rsidR="00E30A49" w:rsidRDefault="00000000">
            <w:pPr>
              <w:pStyle w:val="TableParagraph"/>
              <w:spacing w:line="315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2124" w:type="dxa"/>
          </w:tcPr>
          <w:p w14:paraId="17EAC15C" w14:textId="77777777" w:rsidR="00E30A49" w:rsidRDefault="00000000">
            <w:pPr>
              <w:pStyle w:val="TableParagraph"/>
              <w:spacing w:line="315" w:lineRule="exact"/>
              <w:ind w:left="3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</w:tr>
      <w:tr w:rsidR="00E30A49" w14:paraId="4833325E" w14:textId="77777777">
        <w:trPr>
          <w:trHeight w:val="324"/>
        </w:trPr>
        <w:tc>
          <w:tcPr>
            <w:tcW w:w="3651" w:type="dxa"/>
          </w:tcPr>
          <w:p w14:paraId="781928D4" w14:textId="77777777" w:rsidR="00E30A49" w:rsidRDefault="00000000">
            <w:pPr>
              <w:pStyle w:val="TableParagraph"/>
              <w:spacing w:line="304" w:lineRule="exact"/>
              <w:ind w:left="129"/>
              <w:rPr>
                <w:b/>
                <w:sz w:val="28"/>
              </w:rPr>
            </w:pPr>
            <w:r>
              <w:rPr>
                <w:b/>
                <w:sz w:val="28"/>
              </w:rPr>
              <w:t>Контрольная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точка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846" w:type="dxa"/>
          </w:tcPr>
          <w:p w14:paraId="7840456C" w14:textId="77777777" w:rsidR="00E30A49" w:rsidRDefault="00000000">
            <w:pPr>
              <w:pStyle w:val="TableParagraph"/>
              <w:spacing w:line="304" w:lineRule="exact"/>
              <w:ind w:left="26" w:right="19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15-</w:t>
            </w:r>
            <w:r>
              <w:rPr>
                <w:b/>
                <w:spacing w:val="-5"/>
                <w:sz w:val="28"/>
              </w:rPr>
              <w:t>16</w:t>
            </w:r>
          </w:p>
        </w:tc>
        <w:tc>
          <w:tcPr>
            <w:tcW w:w="2410" w:type="dxa"/>
          </w:tcPr>
          <w:p w14:paraId="54B43C8A" w14:textId="77777777" w:rsidR="00E30A49" w:rsidRDefault="00000000">
            <w:pPr>
              <w:pStyle w:val="TableParagraph"/>
              <w:spacing w:line="304" w:lineRule="exact"/>
              <w:ind w:left="34" w:right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(60%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30)</w:t>
            </w:r>
          </w:p>
        </w:tc>
        <w:tc>
          <w:tcPr>
            <w:tcW w:w="2124" w:type="dxa"/>
          </w:tcPr>
          <w:p w14:paraId="21836129" w14:textId="77777777" w:rsidR="00E30A49" w:rsidRDefault="00000000">
            <w:pPr>
              <w:pStyle w:val="TableParagraph"/>
              <w:spacing w:line="304" w:lineRule="exact"/>
              <w:ind w:left="3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30</w:t>
            </w:r>
          </w:p>
        </w:tc>
      </w:tr>
      <w:tr w:rsidR="00E30A49" w14:paraId="18E6CA4D" w14:textId="77777777">
        <w:trPr>
          <w:trHeight w:val="642"/>
        </w:trPr>
        <w:tc>
          <w:tcPr>
            <w:tcW w:w="3651" w:type="dxa"/>
          </w:tcPr>
          <w:p w14:paraId="6F201D22" w14:textId="77777777" w:rsidR="00E30A49" w:rsidRDefault="00000000">
            <w:pPr>
              <w:pStyle w:val="TableParagraph"/>
              <w:spacing w:line="315" w:lineRule="exact"/>
              <w:ind w:left="129"/>
              <w:rPr>
                <w:sz w:val="28"/>
              </w:rPr>
            </w:pPr>
            <w:r>
              <w:rPr>
                <w:sz w:val="28"/>
              </w:rPr>
              <w:t>Рейтинговая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контрольная</w:t>
            </w:r>
          </w:p>
          <w:p w14:paraId="3E0A8B27" w14:textId="77777777" w:rsidR="00E30A49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46" w:type="dxa"/>
          </w:tcPr>
          <w:p w14:paraId="35891CED" w14:textId="77777777" w:rsidR="00E30A49" w:rsidRDefault="00000000">
            <w:pPr>
              <w:pStyle w:val="TableParagraph"/>
              <w:spacing w:before="153"/>
              <w:ind w:left="26" w:righ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2410" w:type="dxa"/>
          </w:tcPr>
          <w:p w14:paraId="68278E0E" w14:textId="77777777" w:rsidR="00E30A49" w:rsidRDefault="00000000">
            <w:pPr>
              <w:pStyle w:val="TableParagraph"/>
              <w:spacing w:line="315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2124" w:type="dxa"/>
          </w:tcPr>
          <w:p w14:paraId="5081A6BF" w14:textId="77777777" w:rsidR="00E30A49" w:rsidRDefault="00000000">
            <w:pPr>
              <w:pStyle w:val="TableParagraph"/>
              <w:spacing w:line="315" w:lineRule="exact"/>
              <w:ind w:left="3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</w:tr>
      <w:tr w:rsidR="00E30A49" w14:paraId="211DB4DE" w14:textId="77777777">
        <w:trPr>
          <w:trHeight w:val="645"/>
        </w:trPr>
        <w:tc>
          <w:tcPr>
            <w:tcW w:w="3651" w:type="dxa"/>
            <w:shd w:val="clear" w:color="auto" w:fill="BEBEBE"/>
          </w:tcPr>
          <w:p w14:paraId="68EBA870" w14:textId="77777777" w:rsidR="00E30A49" w:rsidRDefault="00000000">
            <w:pPr>
              <w:pStyle w:val="TableParagraph"/>
              <w:spacing w:line="322" w:lineRule="exact"/>
              <w:ind w:firstLine="21"/>
              <w:rPr>
                <w:b/>
                <w:sz w:val="28"/>
              </w:rPr>
            </w:pPr>
            <w:r>
              <w:rPr>
                <w:b/>
                <w:sz w:val="28"/>
              </w:rPr>
              <w:t>Промежуточная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аттеста- </w:t>
            </w:r>
            <w:r>
              <w:rPr>
                <w:b/>
                <w:spacing w:val="-4"/>
                <w:sz w:val="28"/>
              </w:rPr>
              <w:t>ция</w:t>
            </w:r>
          </w:p>
        </w:tc>
        <w:tc>
          <w:tcPr>
            <w:tcW w:w="1846" w:type="dxa"/>
            <w:shd w:val="clear" w:color="auto" w:fill="BEBEBE"/>
          </w:tcPr>
          <w:p w14:paraId="33A9C0EE" w14:textId="77777777" w:rsidR="00E30A49" w:rsidRDefault="00000000">
            <w:pPr>
              <w:pStyle w:val="TableParagraph"/>
              <w:spacing w:line="320" w:lineRule="exact"/>
              <w:ind w:left="26" w:right="2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-</w:t>
            </w:r>
          </w:p>
        </w:tc>
        <w:tc>
          <w:tcPr>
            <w:tcW w:w="2410" w:type="dxa"/>
            <w:shd w:val="clear" w:color="auto" w:fill="BEBEBE"/>
          </w:tcPr>
          <w:p w14:paraId="125B480D" w14:textId="77777777" w:rsidR="00E30A49" w:rsidRDefault="00000000">
            <w:pPr>
              <w:pStyle w:val="TableParagraph"/>
              <w:spacing w:line="320" w:lineRule="exact"/>
              <w:ind w:left="34" w:righ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24 (60%</w:t>
            </w:r>
            <w:r>
              <w:rPr>
                <w:b/>
                <w:spacing w:val="66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от </w:t>
            </w:r>
            <w:r>
              <w:rPr>
                <w:b/>
                <w:spacing w:val="-5"/>
                <w:sz w:val="28"/>
              </w:rPr>
              <w:t>40)</w:t>
            </w:r>
          </w:p>
        </w:tc>
        <w:tc>
          <w:tcPr>
            <w:tcW w:w="2124" w:type="dxa"/>
            <w:shd w:val="clear" w:color="auto" w:fill="BEBEBE"/>
          </w:tcPr>
          <w:p w14:paraId="52E7C92D" w14:textId="77777777" w:rsidR="00E30A49" w:rsidRDefault="00000000">
            <w:pPr>
              <w:pStyle w:val="TableParagraph"/>
              <w:spacing w:line="320" w:lineRule="exact"/>
              <w:ind w:left="3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40</w:t>
            </w:r>
          </w:p>
        </w:tc>
      </w:tr>
      <w:tr w:rsidR="00E30A49" w14:paraId="2A1050F4" w14:textId="77777777">
        <w:trPr>
          <w:trHeight w:val="321"/>
        </w:trPr>
        <w:tc>
          <w:tcPr>
            <w:tcW w:w="3651" w:type="dxa"/>
          </w:tcPr>
          <w:p w14:paraId="0BB0633F" w14:textId="77777777" w:rsidR="00E30A49" w:rsidRDefault="00000000">
            <w:pPr>
              <w:pStyle w:val="TableParagraph"/>
              <w:spacing w:line="301" w:lineRule="exact"/>
              <w:ind w:left="129"/>
              <w:rPr>
                <w:sz w:val="28"/>
              </w:rPr>
            </w:pPr>
            <w:r>
              <w:rPr>
                <w:spacing w:val="-2"/>
                <w:sz w:val="28"/>
              </w:rPr>
              <w:t>Экзамен</w:t>
            </w:r>
          </w:p>
        </w:tc>
        <w:tc>
          <w:tcPr>
            <w:tcW w:w="1846" w:type="dxa"/>
          </w:tcPr>
          <w:p w14:paraId="08DC1D04" w14:textId="77777777" w:rsidR="00E30A49" w:rsidRDefault="00000000">
            <w:pPr>
              <w:pStyle w:val="TableParagraph"/>
              <w:spacing w:line="301" w:lineRule="exact"/>
              <w:ind w:left="26" w:right="2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2410" w:type="dxa"/>
          </w:tcPr>
          <w:p w14:paraId="7F51CD9C" w14:textId="77777777" w:rsidR="00E30A49" w:rsidRDefault="00E30A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24" w:type="dxa"/>
          </w:tcPr>
          <w:p w14:paraId="0049CB7E" w14:textId="77777777" w:rsidR="00E30A49" w:rsidRDefault="00E30A49">
            <w:pPr>
              <w:pStyle w:val="TableParagraph"/>
              <w:ind w:left="0"/>
              <w:rPr>
                <w:sz w:val="24"/>
              </w:rPr>
            </w:pPr>
          </w:p>
        </w:tc>
      </w:tr>
      <w:tr w:rsidR="00E30A49" w14:paraId="57819B4D" w14:textId="77777777">
        <w:trPr>
          <w:trHeight w:val="321"/>
        </w:trPr>
        <w:tc>
          <w:tcPr>
            <w:tcW w:w="3651" w:type="dxa"/>
          </w:tcPr>
          <w:p w14:paraId="4EFE729D" w14:textId="77777777" w:rsidR="00E30A49" w:rsidRDefault="00000000">
            <w:pPr>
              <w:pStyle w:val="TableParagraph"/>
              <w:spacing w:line="301" w:lineRule="exact"/>
              <w:ind w:left="129"/>
              <w:rPr>
                <w:sz w:val="28"/>
              </w:rPr>
            </w:pPr>
            <w:r>
              <w:rPr>
                <w:sz w:val="28"/>
              </w:rPr>
              <w:t>Экзаменационный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билет</w:t>
            </w:r>
          </w:p>
        </w:tc>
        <w:tc>
          <w:tcPr>
            <w:tcW w:w="1846" w:type="dxa"/>
          </w:tcPr>
          <w:p w14:paraId="127FCE53" w14:textId="77777777" w:rsidR="00E30A49" w:rsidRDefault="00000000">
            <w:pPr>
              <w:pStyle w:val="TableParagraph"/>
              <w:spacing w:line="301" w:lineRule="exact"/>
              <w:ind w:left="26" w:right="2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-</w:t>
            </w:r>
          </w:p>
        </w:tc>
        <w:tc>
          <w:tcPr>
            <w:tcW w:w="2410" w:type="dxa"/>
          </w:tcPr>
          <w:p w14:paraId="4C1AFF19" w14:textId="77777777" w:rsidR="00E30A49" w:rsidRDefault="00000000">
            <w:pPr>
              <w:pStyle w:val="TableParagraph"/>
              <w:spacing w:line="301" w:lineRule="exact"/>
              <w:ind w:left="3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2124" w:type="dxa"/>
          </w:tcPr>
          <w:p w14:paraId="42B93DB8" w14:textId="77777777" w:rsidR="00E30A49" w:rsidRDefault="00000000">
            <w:pPr>
              <w:pStyle w:val="TableParagraph"/>
              <w:spacing w:line="301" w:lineRule="exact"/>
              <w:ind w:left="3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40</w:t>
            </w:r>
          </w:p>
        </w:tc>
      </w:tr>
      <w:tr w:rsidR="00E30A49" w14:paraId="6C27A5FF" w14:textId="77777777">
        <w:trPr>
          <w:trHeight w:val="323"/>
        </w:trPr>
        <w:tc>
          <w:tcPr>
            <w:tcW w:w="3651" w:type="dxa"/>
          </w:tcPr>
          <w:p w14:paraId="222FC28C" w14:textId="77777777" w:rsidR="00E30A49" w:rsidRDefault="00000000">
            <w:pPr>
              <w:pStyle w:val="TableParagraph"/>
              <w:spacing w:line="304" w:lineRule="exact"/>
              <w:ind w:left="129"/>
              <w:rPr>
                <w:b/>
                <w:sz w:val="28"/>
              </w:rPr>
            </w:pPr>
            <w:r>
              <w:rPr>
                <w:b/>
                <w:sz w:val="28"/>
              </w:rPr>
              <w:t>ИТОГО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дисциплине</w:t>
            </w:r>
          </w:p>
        </w:tc>
        <w:tc>
          <w:tcPr>
            <w:tcW w:w="1846" w:type="dxa"/>
          </w:tcPr>
          <w:p w14:paraId="1D474C14" w14:textId="77777777" w:rsidR="00E30A49" w:rsidRDefault="00E30A4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14:paraId="533E5F3A" w14:textId="77777777" w:rsidR="00E30A49" w:rsidRDefault="00000000">
            <w:pPr>
              <w:pStyle w:val="TableParagraph"/>
              <w:spacing w:line="304" w:lineRule="exact"/>
              <w:ind w:left="3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60</w:t>
            </w:r>
          </w:p>
        </w:tc>
        <w:tc>
          <w:tcPr>
            <w:tcW w:w="2124" w:type="dxa"/>
          </w:tcPr>
          <w:p w14:paraId="1AD8043F" w14:textId="77777777" w:rsidR="00E30A49" w:rsidRDefault="00000000">
            <w:pPr>
              <w:pStyle w:val="TableParagraph"/>
              <w:spacing w:line="304" w:lineRule="exact"/>
              <w:ind w:left="32" w:right="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100</w:t>
            </w:r>
          </w:p>
        </w:tc>
      </w:tr>
    </w:tbl>
    <w:p w14:paraId="481821EB" w14:textId="77777777" w:rsidR="00E30A49" w:rsidRDefault="00E30A49">
      <w:pPr>
        <w:pStyle w:val="a3"/>
        <w:spacing w:before="43"/>
        <w:ind w:left="0"/>
        <w:jc w:val="left"/>
        <w:rPr>
          <w:sz w:val="24"/>
        </w:rPr>
      </w:pPr>
    </w:p>
    <w:p w14:paraId="60DA1EFE" w14:textId="77777777" w:rsidR="00E30A49" w:rsidRDefault="00000000">
      <w:pPr>
        <w:ind w:left="462" w:right="445"/>
        <w:jc w:val="both"/>
        <w:rPr>
          <w:sz w:val="24"/>
        </w:rPr>
      </w:pPr>
      <w:r>
        <w:rPr>
          <w:sz w:val="28"/>
        </w:rPr>
        <w:t xml:space="preserve">* - </w:t>
      </w:r>
      <w:r>
        <w:rPr>
          <w:sz w:val="24"/>
        </w:rPr>
        <w:t>Минимальное количество баллов за оценочное средство – это количество баллов, на- бранное обучающимся, при котором оценочное средство засчитывается, в противном слу- чае обучающийся должен ликвидировать появившуюся академическую задолженность по</w:t>
      </w:r>
    </w:p>
    <w:p w14:paraId="2AE3E252" w14:textId="77777777" w:rsidR="00E30A49" w:rsidRDefault="00E30A49">
      <w:pPr>
        <w:jc w:val="both"/>
        <w:rPr>
          <w:sz w:val="24"/>
        </w:rPr>
        <w:sectPr w:rsidR="00E30A49" w:rsidSect="00E257FB">
          <w:pgSz w:w="11910" w:h="16840"/>
          <w:pgMar w:top="1040" w:right="400" w:bottom="980" w:left="1240" w:header="0" w:footer="791" w:gutter="0"/>
          <w:cols w:space="720"/>
        </w:sectPr>
      </w:pPr>
    </w:p>
    <w:p w14:paraId="036E3AC9" w14:textId="77777777" w:rsidR="00E30A49" w:rsidRDefault="00000000">
      <w:pPr>
        <w:spacing w:before="68"/>
        <w:ind w:left="462" w:right="447"/>
        <w:jc w:val="both"/>
        <w:rPr>
          <w:sz w:val="24"/>
        </w:rPr>
      </w:pPr>
      <w:r>
        <w:rPr>
          <w:sz w:val="24"/>
        </w:rPr>
        <w:lastRenderedPageBreak/>
        <w:t>текущей или промежуточной аттестации. Минимальное количество баллов за текущую аттестацию, в т.ч. отдельное оценочное средство в ее составе, и промежуточную аттеста- цию составляет 60% от соответствующих максимальных баллов.</w:t>
      </w:r>
    </w:p>
    <w:p w14:paraId="36D1E013" w14:textId="77777777" w:rsidR="00E30A49" w:rsidRDefault="00E30A49">
      <w:pPr>
        <w:pStyle w:val="a3"/>
        <w:spacing w:before="2"/>
        <w:ind w:left="0"/>
        <w:jc w:val="left"/>
        <w:rPr>
          <w:sz w:val="24"/>
        </w:rPr>
      </w:pPr>
    </w:p>
    <w:p w14:paraId="2C8E1571" w14:textId="77777777" w:rsidR="00E30A49" w:rsidRDefault="00000000">
      <w:pPr>
        <w:pStyle w:val="a3"/>
        <w:spacing w:line="242" w:lineRule="auto"/>
        <w:ind w:right="451" w:firstLine="719"/>
      </w:pPr>
      <w:r>
        <w:t>Процедура оценивания знаний, умений, владений по дисциплине включает учет успешности по всем видам заявленных оценочных средств.</w:t>
      </w:r>
    </w:p>
    <w:p w14:paraId="61D9500A" w14:textId="77777777" w:rsidR="00E30A49" w:rsidRDefault="00000000">
      <w:pPr>
        <w:pStyle w:val="a3"/>
        <w:ind w:right="439" w:firstLine="719"/>
      </w:pPr>
      <w:r>
        <w:t>На каждом практическом занятии выполняются задания по пройден- ным темам согласно рабочему плану изучения дисциплины. Применяется групповое оценивание ответа или оценивание преподавателем.</w:t>
      </w:r>
    </w:p>
    <w:p w14:paraId="68E06E1D" w14:textId="77777777" w:rsidR="00E30A49" w:rsidRDefault="00000000">
      <w:pPr>
        <w:pStyle w:val="a3"/>
        <w:ind w:right="440" w:firstLine="719"/>
      </w:pPr>
      <w:r>
        <w:t xml:space="preserve">По окончании освоения дисциплины проводится промежуточная атте- стация в виде </w:t>
      </w:r>
      <w:r>
        <w:rPr>
          <w:color w:val="006FC0"/>
        </w:rPr>
        <w:t xml:space="preserve">экзамена, </w:t>
      </w:r>
      <w:r>
        <w:t>что позволяет оценить совокупность приобретенных в процессе обучения компетенций. При выставлении итоговой оценки при- меняется балльно-рейтинговая система оценки результатов обучения.</w:t>
      </w:r>
    </w:p>
    <w:p w14:paraId="04ED509D" w14:textId="77777777" w:rsidR="00E30A49" w:rsidRDefault="00000000">
      <w:pPr>
        <w:pStyle w:val="a3"/>
        <w:ind w:right="440" w:firstLine="719"/>
      </w:pPr>
      <w:r>
        <w:rPr>
          <w:color w:val="006FC0"/>
        </w:rPr>
        <w:t xml:space="preserve">Экзамен </w:t>
      </w:r>
      <w:r>
        <w:t>предназначен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работы обучающегося в течение все- го срока изучения дисциплины и призван выявить уровень, прочность и сис- тематичность полученных обучающимся теоретических знаний и умений применять их в решении практических задач, приобретения навыков само- стоятельной работы, развития творческого мышления.</w:t>
      </w:r>
    </w:p>
    <w:p w14:paraId="1F3A571A" w14:textId="77777777" w:rsidR="00E30A49" w:rsidRDefault="00000000">
      <w:pPr>
        <w:pStyle w:val="a3"/>
        <w:ind w:right="442" w:firstLine="707"/>
      </w:pPr>
      <w:r>
        <w:t>Итоговая аттестация по дисциплине оценивается по 100-балльной шка- ле и представляет сумму баллов, заработанных обучающимся при выполне- нии заданий в рамках текущей и промежуточной аттестации</w:t>
      </w:r>
    </w:p>
    <w:p w14:paraId="1C2C3F8A" w14:textId="77777777" w:rsidR="00E30A49" w:rsidRDefault="00E30A49">
      <w:pPr>
        <w:pStyle w:val="a3"/>
        <w:ind w:left="0"/>
        <w:jc w:val="left"/>
        <w:rPr>
          <w:sz w:val="20"/>
        </w:rPr>
      </w:pPr>
    </w:p>
    <w:p w14:paraId="688E425C" w14:textId="77777777" w:rsidR="00E30A49" w:rsidRDefault="00E30A49">
      <w:pPr>
        <w:pStyle w:val="a3"/>
        <w:spacing w:before="185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844"/>
        <w:gridCol w:w="992"/>
        <w:gridCol w:w="5812"/>
      </w:tblGrid>
      <w:tr w:rsidR="00E30A49" w14:paraId="6580323C" w14:textId="77777777">
        <w:trPr>
          <w:trHeight w:val="967"/>
        </w:trPr>
        <w:tc>
          <w:tcPr>
            <w:tcW w:w="960" w:type="dxa"/>
          </w:tcPr>
          <w:p w14:paraId="3494AA39" w14:textId="77777777" w:rsidR="00E30A49" w:rsidRDefault="00000000">
            <w:pPr>
              <w:pStyle w:val="TableParagraph"/>
              <w:spacing w:before="161"/>
              <w:ind w:left="35" w:right="21" w:firstLine="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Сумма баллов</w:t>
            </w:r>
          </w:p>
        </w:tc>
        <w:tc>
          <w:tcPr>
            <w:tcW w:w="1844" w:type="dxa"/>
          </w:tcPr>
          <w:p w14:paraId="46532EA3" w14:textId="77777777" w:rsidR="00E30A49" w:rsidRDefault="00000000">
            <w:pPr>
              <w:pStyle w:val="TableParagraph"/>
              <w:spacing w:line="322" w:lineRule="exact"/>
              <w:ind w:left="68" w:right="5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Оценка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4- х балльной </w:t>
            </w:r>
            <w:r>
              <w:rPr>
                <w:b/>
                <w:spacing w:val="-2"/>
                <w:sz w:val="28"/>
              </w:rPr>
              <w:t>шкале</w:t>
            </w:r>
          </w:p>
        </w:tc>
        <w:tc>
          <w:tcPr>
            <w:tcW w:w="992" w:type="dxa"/>
          </w:tcPr>
          <w:p w14:paraId="00310C91" w14:textId="77777777" w:rsidR="00E30A49" w:rsidRDefault="00000000">
            <w:pPr>
              <w:pStyle w:val="TableParagraph"/>
              <w:spacing w:line="322" w:lineRule="exact"/>
              <w:ind w:left="9" w:right="7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Оцен- </w:t>
            </w:r>
            <w:r>
              <w:rPr>
                <w:b/>
                <w:spacing w:val="-6"/>
                <w:sz w:val="28"/>
              </w:rPr>
              <w:t xml:space="preserve">ка </w:t>
            </w:r>
            <w:r>
              <w:rPr>
                <w:b/>
                <w:spacing w:val="-4"/>
                <w:sz w:val="28"/>
              </w:rPr>
              <w:t>ECTS</w:t>
            </w:r>
          </w:p>
        </w:tc>
        <w:tc>
          <w:tcPr>
            <w:tcW w:w="5812" w:type="dxa"/>
          </w:tcPr>
          <w:p w14:paraId="74BBD8FC" w14:textId="77777777" w:rsidR="00E30A49" w:rsidRDefault="00000000">
            <w:pPr>
              <w:pStyle w:val="TableParagraph"/>
              <w:spacing w:before="161"/>
              <w:ind w:left="2099" w:hanging="1743"/>
              <w:rPr>
                <w:b/>
                <w:sz w:val="28"/>
              </w:rPr>
            </w:pPr>
            <w:r>
              <w:rPr>
                <w:b/>
                <w:sz w:val="28"/>
              </w:rPr>
              <w:t>Требования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уровню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освоения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учебной </w:t>
            </w:r>
            <w:r>
              <w:rPr>
                <w:b/>
                <w:spacing w:val="-2"/>
                <w:sz w:val="28"/>
              </w:rPr>
              <w:t>дисциплины</w:t>
            </w:r>
          </w:p>
        </w:tc>
      </w:tr>
      <w:tr w:rsidR="00E30A49" w14:paraId="01328040" w14:textId="77777777">
        <w:trPr>
          <w:trHeight w:val="2253"/>
        </w:trPr>
        <w:tc>
          <w:tcPr>
            <w:tcW w:w="960" w:type="dxa"/>
          </w:tcPr>
          <w:p w14:paraId="0214053D" w14:textId="77777777" w:rsidR="00E30A49" w:rsidRDefault="00E30A49">
            <w:pPr>
              <w:pStyle w:val="TableParagraph"/>
              <w:ind w:left="0"/>
              <w:rPr>
                <w:sz w:val="28"/>
              </w:rPr>
            </w:pPr>
          </w:p>
          <w:p w14:paraId="551995AE" w14:textId="77777777" w:rsidR="00E30A49" w:rsidRDefault="00E30A49">
            <w:pPr>
              <w:pStyle w:val="TableParagraph"/>
              <w:spacing w:before="316"/>
              <w:ind w:left="0"/>
              <w:rPr>
                <w:sz w:val="28"/>
              </w:rPr>
            </w:pPr>
          </w:p>
          <w:p w14:paraId="5190079C" w14:textId="77777777" w:rsidR="00E30A49" w:rsidRDefault="000000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90-</w:t>
            </w:r>
            <w:r>
              <w:rPr>
                <w:spacing w:val="-5"/>
                <w:sz w:val="28"/>
              </w:rPr>
              <w:t>100</w:t>
            </w:r>
          </w:p>
        </w:tc>
        <w:tc>
          <w:tcPr>
            <w:tcW w:w="1844" w:type="dxa"/>
          </w:tcPr>
          <w:p w14:paraId="1D80BC86" w14:textId="77777777" w:rsidR="00E30A49" w:rsidRDefault="00E30A49">
            <w:pPr>
              <w:pStyle w:val="TableParagraph"/>
              <w:ind w:left="0"/>
              <w:rPr>
                <w:sz w:val="28"/>
              </w:rPr>
            </w:pPr>
          </w:p>
          <w:p w14:paraId="6ECD13C7" w14:textId="77777777" w:rsidR="00E30A49" w:rsidRDefault="00E30A49">
            <w:pPr>
              <w:pStyle w:val="TableParagraph"/>
              <w:spacing w:before="155"/>
              <w:ind w:left="0"/>
              <w:rPr>
                <w:sz w:val="28"/>
              </w:rPr>
            </w:pPr>
          </w:p>
          <w:p w14:paraId="4C7CB4D9" w14:textId="77777777" w:rsidR="00E30A49" w:rsidRDefault="00000000">
            <w:pPr>
              <w:pStyle w:val="TableParagraph"/>
              <w:spacing w:line="322" w:lineRule="exact"/>
              <w:ind w:left="47"/>
              <w:rPr>
                <w:sz w:val="28"/>
              </w:rPr>
            </w:pPr>
            <w:r>
              <w:rPr>
                <w:sz w:val="28"/>
              </w:rPr>
              <w:t xml:space="preserve">5- </w:t>
            </w:r>
            <w:r>
              <w:rPr>
                <w:spacing w:val="-2"/>
                <w:sz w:val="28"/>
              </w:rPr>
              <w:t>«отлично»/</w:t>
            </w:r>
          </w:p>
          <w:p w14:paraId="6732D6E6" w14:textId="77777777" w:rsidR="00E30A49" w:rsidRDefault="00000000">
            <w:pPr>
              <w:pStyle w:val="TableParagraph"/>
              <w:ind w:left="47"/>
              <w:rPr>
                <w:sz w:val="28"/>
              </w:rPr>
            </w:pPr>
            <w:r>
              <w:rPr>
                <w:spacing w:val="-2"/>
                <w:sz w:val="28"/>
              </w:rPr>
              <w:t>«зачтено»</w:t>
            </w:r>
          </w:p>
        </w:tc>
        <w:tc>
          <w:tcPr>
            <w:tcW w:w="992" w:type="dxa"/>
          </w:tcPr>
          <w:p w14:paraId="246B2F3E" w14:textId="77777777" w:rsidR="00E30A49" w:rsidRDefault="00E30A49">
            <w:pPr>
              <w:pStyle w:val="TableParagraph"/>
              <w:ind w:left="0"/>
              <w:rPr>
                <w:sz w:val="28"/>
              </w:rPr>
            </w:pPr>
          </w:p>
          <w:p w14:paraId="3F001066" w14:textId="77777777" w:rsidR="00E30A49" w:rsidRDefault="00E30A49">
            <w:pPr>
              <w:pStyle w:val="TableParagraph"/>
              <w:spacing w:before="316"/>
              <w:ind w:left="0"/>
              <w:rPr>
                <w:sz w:val="28"/>
              </w:rPr>
            </w:pPr>
          </w:p>
          <w:p w14:paraId="0081FFB6" w14:textId="77777777" w:rsidR="00E30A49" w:rsidRDefault="00000000">
            <w:pPr>
              <w:pStyle w:val="TableParagraph"/>
              <w:ind w:left="9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5812" w:type="dxa"/>
          </w:tcPr>
          <w:p w14:paraId="163B96C0" w14:textId="77777777" w:rsidR="00E30A49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Оценка «отлично» выставляется обучающе- муся, если он глубоко и прочно усвоил про- граммный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материал,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исчерпывающе,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последо- вательно,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четко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логически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стройно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изла- гает, умеет тесно увязывать теорию с практи- кой, использует в ответе материал моногра-</w:t>
            </w:r>
          </w:p>
          <w:p w14:paraId="07130EFC" w14:textId="77777777" w:rsidR="00E30A49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фической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литературы</w:t>
            </w:r>
          </w:p>
        </w:tc>
      </w:tr>
      <w:tr w:rsidR="00E30A49" w14:paraId="32ADCABF" w14:textId="77777777">
        <w:trPr>
          <w:trHeight w:val="324"/>
        </w:trPr>
        <w:tc>
          <w:tcPr>
            <w:tcW w:w="960" w:type="dxa"/>
          </w:tcPr>
          <w:p w14:paraId="096ED6E8" w14:textId="77777777" w:rsidR="00E30A49" w:rsidRDefault="00000000">
            <w:pPr>
              <w:pStyle w:val="TableParagraph"/>
              <w:spacing w:line="304" w:lineRule="exact"/>
              <w:ind w:left="8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85-</w:t>
            </w:r>
            <w:r>
              <w:rPr>
                <w:spacing w:val="-5"/>
                <w:sz w:val="28"/>
              </w:rPr>
              <w:t>89</w:t>
            </w:r>
          </w:p>
        </w:tc>
        <w:tc>
          <w:tcPr>
            <w:tcW w:w="1844" w:type="dxa"/>
            <w:vMerge w:val="restart"/>
          </w:tcPr>
          <w:p w14:paraId="7C372E39" w14:textId="77777777" w:rsidR="00E30A49" w:rsidRDefault="00000000">
            <w:pPr>
              <w:pStyle w:val="TableParagraph"/>
              <w:spacing w:before="317" w:line="322" w:lineRule="exact"/>
              <w:ind w:left="47"/>
              <w:rPr>
                <w:sz w:val="28"/>
              </w:rPr>
            </w:pPr>
            <w:r>
              <w:rPr>
                <w:sz w:val="28"/>
              </w:rPr>
              <w:t>4 -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«хорошо»/</w:t>
            </w:r>
          </w:p>
          <w:p w14:paraId="6BF54DA5" w14:textId="77777777" w:rsidR="00E30A49" w:rsidRDefault="00000000">
            <w:pPr>
              <w:pStyle w:val="TableParagraph"/>
              <w:ind w:left="47"/>
              <w:rPr>
                <w:sz w:val="28"/>
              </w:rPr>
            </w:pPr>
            <w:r>
              <w:rPr>
                <w:spacing w:val="-2"/>
                <w:sz w:val="28"/>
              </w:rPr>
              <w:t>«зачтено»</w:t>
            </w:r>
          </w:p>
        </w:tc>
        <w:tc>
          <w:tcPr>
            <w:tcW w:w="992" w:type="dxa"/>
          </w:tcPr>
          <w:p w14:paraId="3CB0A668" w14:textId="77777777" w:rsidR="00E30A49" w:rsidRDefault="00000000">
            <w:pPr>
              <w:pStyle w:val="TableParagraph"/>
              <w:spacing w:line="304" w:lineRule="exact"/>
              <w:ind w:left="9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5812" w:type="dxa"/>
            <w:vMerge w:val="restart"/>
          </w:tcPr>
          <w:p w14:paraId="5FECBA2C" w14:textId="77777777" w:rsidR="00E30A49" w:rsidRDefault="00000000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«хорошо»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выставляется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обучающему- ся,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твёрдо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грамотно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17AF1463" w14:textId="77777777" w:rsidR="00E30A49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существу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излагает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допуская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суще- ственных неточностей в ответе на вопрос</w:t>
            </w:r>
          </w:p>
        </w:tc>
      </w:tr>
      <w:tr w:rsidR="00E30A49" w14:paraId="108EB9FD" w14:textId="77777777">
        <w:trPr>
          <w:trHeight w:val="429"/>
        </w:trPr>
        <w:tc>
          <w:tcPr>
            <w:tcW w:w="960" w:type="dxa"/>
          </w:tcPr>
          <w:p w14:paraId="5047BE61" w14:textId="77777777" w:rsidR="00E30A49" w:rsidRDefault="00000000">
            <w:pPr>
              <w:pStyle w:val="TableParagraph"/>
              <w:spacing w:before="45"/>
              <w:ind w:left="8" w:righ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75-</w:t>
            </w:r>
            <w:r>
              <w:rPr>
                <w:spacing w:val="-5"/>
                <w:sz w:val="28"/>
              </w:rPr>
              <w:t>84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6B5F6388" w14:textId="77777777" w:rsidR="00E30A49" w:rsidRDefault="00E30A49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457A3F82" w14:textId="77777777" w:rsidR="00E30A49" w:rsidRDefault="00000000">
            <w:pPr>
              <w:pStyle w:val="TableParagraph"/>
              <w:spacing w:before="45"/>
              <w:ind w:left="9" w:righ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С</w:t>
            </w:r>
          </w:p>
        </w:tc>
        <w:tc>
          <w:tcPr>
            <w:tcW w:w="5812" w:type="dxa"/>
            <w:vMerge/>
            <w:tcBorders>
              <w:top w:val="nil"/>
            </w:tcBorders>
          </w:tcPr>
          <w:p w14:paraId="7DE335AA" w14:textId="77777777" w:rsidR="00E30A49" w:rsidRDefault="00E30A49">
            <w:pPr>
              <w:rPr>
                <w:sz w:val="2"/>
                <w:szCs w:val="2"/>
              </w:rPr>
            </w:pPr>
          </w:p>
        </w:tc>
      </w:tr>
      <w:tr w:rsidR="00E30A49" w14:paraId="3C37EE13" w14:textId="77777777">
        <w:trPr>
          <w:trHeight w:val="515"/>
        </w:trPr>
        <w:tc>
          <w:tcPr>
            <w:tcW w:w="960" w:type="dxa"/>
          </w:tcPr>
          <w:p w14:paraId="4E81E2DF" w14:textId="77777777" w:rsidR="00E30A49" w:rsidRDefault="00000000">
            <w:pPr>
              <w:pStyle w:val="TableParagraph"/>
              <w:spacing w:before="91"/>
              <w:ind w:left="8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70--</w:t>
            </w:r>
            <w:r>
              <w:rPr>
                <w:spacing w:val="-5"/>
                <w:sz w:val="28"/>
              </w:rPr>
              <w:t>74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67E9552F" w14:textId="77777777" w:rsidR="00E30A49" w:rsidRDefault="00E30A49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 w:val="restart"/>
          </w:tcPr>
          <w:p w14:paraId="7D75D38C" w14:textId="77777777" w:rsidR="00E30A49" w:rsidRDefault="00E30A49">
            <w:pPr>
              <w:pStyle w:val="TableParagraph"/>
              <w:spacing w:before="220"/>
              <w:ind w:left="0"/>
              <w:rPr>
                <w:sz w:val="28"/>
              </w:rPr>
            </w:pPr>
          </w:p>
          <w:p w14:paraId="2C419C25" w14:textId="77777777" w:rsidR="00E30A49" w:rsidRDefault="00000000">
            <w:pPr>
              <w:pStyle w:val="TableParagraph"/>
              <w:ind w:lef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D</w:t>
            </w:r>
          </w:p>
        </w:tc>
        <w:tc>
          <w:tcPr>
            <w:tcW w:w="5812" w:type="dxa"/>
            <w:vMerge/>
            <w:tcBorders>
              <w:top w:val="nil"/>
            </w:tcBorders>
          </w:tcPr>
          <w:p w14:paraId="6C0FFBB3" w14:textId="77777777" w:rsidR="00E30A49" w:rsidRDefault="00E30A49">
            <w:pPr>
              <w:rPr>
                <w:sz w:val="2"/>
                <w:szCs w:val="2"/>
              </w:rPr>
            </w:pPr>
          </w:p>
        </w:tc>
      </w:tr>
      <w:tr w:rsidR="00E30A49" w14:paraId="772AD5D5" w14:textId="77777777">
        <w:trPr>
          <w:trHeight w:val="889"/>
        </w:trPr>
        <w:tc>
          <w:tcPr>
            <w:tcW w:w="960" w:type="dxa"/>
          </w:tcPr>
          <w:p w14:paraId="48B5260B" w14:textId="77777777" w:rsidR="00E30A49" w:rsidRDefault="00000000">
            <w:pPr>
              <w:pStyle w:val="TableParagraph"/>
              <w:spacing w:before="275"/>
              <w:ind w:left="8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65-</w:t>
            </w:r>
            <w:r>
              <w:rPr>
                <w:spacing w:val="-5"/>
                <w:sz w:val="28"/>
              </w:rPr>
              <w:t>69</w:t>
            </w:r>
          </w:p>
        </w:tc>
        <w:tc>
          <w:tcPr>
            <w:tcW w:w="1844" w:type="dxa"/>
            <w:vMerge w:val="restart"/>
          </w:tcPr>
          <w:p w14:paraId="68815759" w14:textId="77777777" w:rsidR="00E30A49" w:rsidRDefault="00E30A49">
            <w:pPr>
              <w:pStyle w:val="TableParagraph"/>
              <w:spacing w:before="311"/>
              <w:ind w:left="0"/>
              <w:rPr>
                <w:sz w:val="28"/>
              </w:rPr>
            </w:pPr>
          </w:p>
          <w:p w14:paraId="4500EBFD" w14:textId="77777777" w:rsidR="00E30A49" w:rsidRDefault="00000000">
            <w:pPr>
              <w:pStyle w:val="TableParagraph"/>
              <w:ind w:left="47"/>
              <w:rPr>
                <w:sz w:val="28"/>
              </w:rPr>
            </w:pPr>
            <w:r>
              <w:rPr>
                <w:sz w:val="28"/>
              </w:rPr>
              <w:t xml:space="preserve">3 - «удовле- </w:t>
            </w:r>
            <w:r>
              <w:rPr>
                <w:spacing w:val="-2"/>
                <w:sz w:val="28"/>
              </w:rPr>
              <w:t>творительно»</w:t>
            </w:r>
          </w:p>
          <w:p w14:paraId="4F6A3003" w14:textId="77777777" w:rsidR="00E30A49" w:rsidRDefault="00000000">
            <w:pPr>
              <w:pStyle w:val="TableParagraph"/>
              <w:spacing w:line="321" w:lineRule="exact"/>
              <w:ind w:left="47"/>
              <w:rPr>
                <w:sz w:val="28"/>
              </w:rPr>
            </w:pPr>
            <w:r>
              <w:rPr>
                <w:sz w:val="28"/>
              </w:rPr>
              <w:t>/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«зачтено»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14:paraId="37C0BA88" w14:textId="77777777" w:rsidR="00E30A49" w:rsidRDefault="00E30A49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vMerge w:val="restart"/>
          </w:tcPr>
          <w:p w14:paraId="77C0CC45" w14:textId="77777777" w:rsidR="00E30A49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Оценка «удовлетворительно» выставляется обучающемуся, если он имеет знания только основного материала, но не усвоил его дета- лей,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допускает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неточности,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недостаточно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пра- вильные формулировки, нарушения логиче-</w:t>
            </w:r>
          </w:p>
          <w:p w14:paraId="3A695D3E" w14:textId="77777777" w:rsidR="00E30A49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изложении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про- граммного материала</w:t>
            </w:r>
          </w:p>
        </w:tc>
      </w:tr>
      <w:tr w:rsidR="00E30A49" w14:paraId="61FB3F2E" w14:textId="77777777">
        <w:trPr>
          <w:trHeight w:val="1350"/>
        </w:trPr>
        <w:tc>
          <w:tcPr>
            <w:tcW w:w="960" w:type="dxa"/>
          </w:tcPr>
          <w:p w14:paraId="415A4311" w14:textId="77777777" w:rsidR="00E30A49" w:rsidRDefault="00E30A49">
            <w:pPr>
              <w:pStyle w:val="TableParagraph"/>
              <w:spacing w:before="184"/>
              <w:ind w:left="0"/>
              <w:rPr>
                <w:sz w:val="28"/>
              </w:rPr>
            </w:pPr>
          </w:p>
          <w:p w14:paraId="3ECBB23A" w14:textId="77777777" w:rsidR="00E30A49" w:rsidRDefault="00000000">
            <w:pPr>
              <w:pStyle w:val="TableParagraph"/>
              <w:ind w:left="8" w:right="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60-</w:t>
            </w:r>
            <w:r>
              <w:rPr>
                <w:spacing w:val="-5"/>
                <w:sz w:val="28"/>
              </w:rPr>
              <w:t>64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14:paraId="278126C0" w14:textId="77777777" w:rsidR="00E30A49" w:rsidRDefault="00E30A49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0B858C3" w14:textId="77777777" w:rsidR="00E30A49" w:rsidRDefault="00E30A49">
            <w:pPr>
              <w:pStyle w:val="TableParagraph"/>
              <w:spacing w:before="184"/>
              <w:ind w:left="0"/>
              <w:rPr>
                <w:sz w:val="28"/>
              </w:rPr>
            </w:pPr>
          </w:p>
          <w:p w14:paraId="5B31EF7B" w14:textId="77777777" w:rsidR="00E30A49" w:rsidRDefault="00000000">
            <w:pPr>
              <w:pStyle w:val="TableParagraph"/>
              <w:ind w:left="11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Е</w:t>
            </w:r>
          </w:p>
        </w:tc>
        <w:tc>
          <w:tcPr>
            <w:tcW w:w="5812" w:type="dxa"/>
            <w:vMerge/>
            <w:tcBorders>
              <w:top w:val="nil"/>
            </w:tcBorders>
          </w:tcPr>
          <w:p w14:paraId="25BD15D4" w14:textId="77777777" w:rsidR="00E30A49" w:rsidRDefault="00E30A49">
            <w:pPr>
              <w:rPr>
                <w:sz w:val="2"/>
                <w:szCs w:val="2"/>
              </w:rPr>
            </w:pPr>
          </w:p>
        </w:tc>
      </w:tr>
    </w:tbl>
    <w:p w14:paraId="7EB3A764" w14:textId="77777777" w:rsidR="00E30A49" w:rsidRDefault="00E30A49">
      <w:pPr>
        <w:rPr>
          <w:sz w:val="2"/>
          <w:szCs w:val="2"/>
        </w:rPr>
        <w:sectPr w:rsidR="00E30A49" w:rsidSect="00E257FB">
          <w:pgSz w:w="11910" w:h="16840"/>
          <w:pgMar w:top="1040" w:right="400" w:bottom="980" w:left="1240" w:header="0" w:footer="791" w:gutter="0"/>
          <w:cols w:space="720"/>
        </w:sect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844"/>
        <w:gridCol w:w="992"/>
        <w:gridCol w:w="5812"/>
      </w:tblGrid>
      <w:tr w:rsidR="00E30A49" w14:paraId="3291397A" w14:textId="77777777">
        <w:trPr>
          <w:trHeight w:val="2577"/>
        </w:trPr>
        <w:tc>
          <w:tcPr>
            <w:tcW w:w="960" w:type="dxa"/>
          </w:tcPr>
          <w:p w14:paraId="4D29A5CE" w14:textId="77777777" w:rsidR="00E30A49" w:rsidRDefault="00E30A49">
            <w:pPr>
              <w:pStyle w:val="TableParagraph"/>
              <w:ind w:left="0"/>
              <w:rPr>
                <w:sz w:val="28"/>
              </w:rPr>
            </w:pPr>
          </w:p>
          <w:p w14:paraId="51CAC10D" w14:textId="77777777" w:rsidR="00E30A49" w:rsidRDefault="00E30A49">
            <w:pPr>
              <w:pStyle w:val="TableParagraph"/>
              <w:ind w:left="0"/>
              <w:rPr>
                <w:sz w:val="28"/>
              </w:rPr>
            </w:pPr>
          </w:p>
          <w:p w14:paraId="6A5CFB2B" w14:textId="77777777" w:rsidR="00E30A49" w:rsidRDefault="00E30A49">
            <w:pPr>
              <w:pStyle w:val="TableParagraph"/>
              <w:spacing w:before="155"/>
              <w:ind w:left="0"/>
              <w:rPr>
                <w:sz w:val="28"/>
              </w:rPr>
            </w:pPr>
          </w:p>
          <w:p w14:paraId="0C1C8C99" w14:textId="77777777" w:rsidR="00E30A49" w:rsidRDefault="00000000">
            <w:pPr>
              <w:pStyle w:val="TableParagraph"/>
              <w:ind w:left="220"/>
              <w:rPr>
                <w:sz w:val="28"/>
              </w:rPr>
            </w:pPr>
            <w:r>
              <w:rPr>
                <w:sz w:val="28"/>
              </w:rPr>
              <w:t>0-</w:t>
            </w:r>
            <w:r>
              <w:rPr>
                <w:spacing w:val="-5"/>
                <w:sz w:val="28"/>
              </w:rPr>
              <w:t>59</w:t>
            </w:r>
          </w:p>
        </w:tc>
        <w:tc>
          <w:tcPr>
            <w:tcW w:w="1844" w:type="dxa"/>
          </w:tcPr>
          <w:p w14:paraId="3E4A733E" w14:textId="77777777" w:rsidR="00E30A49" w:rsidRDefault="00E30A49">
            <w:pPr>
              <w:pStyle w:val="TableParagraph"/>
              <w:ind w:left="0"/>
              <w:rPr>
                <w:sz w:val="28"/>
              </w:rPr>
            </w:pPr>
          </w:p>
          <w:p w14:paraId="4933EB10" w14:textId="77777777" w:rsidR="00E30A49" w:rsidRDefault="00E30A49">
            <w:pPr>
              <w:pStyle w:val="TableParagraph"/>
              <w:spacing w:before="155"/>
              <w:ind w:left="0"/>
              <w:rPr>
                <w:sz w:val="28"/>
              </w:rPr>
            </w:pPr>
          </w:p>
          <w:p w14:paraId="67CDA0F9" w14:textId="77777777" w:rsidR="00E30A49" w:rsidRDefault="00000000">
            <w:pPr>
              <w:pStyle w:val="TableParagraph"/>
              <w:ind w:left="47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«неудовле- </w:t>
            </w:r>
            <w:r>
              <w:rPr>
                <w:spacing w:val="-2"/>
                <w:sz w:val="28"/>
              </w:rPr>
              <w:t>творительно»/</w:t>
            </w:r>
          </w:p>
          <w:p w14:paraId="56A55A54" w14:textId="77777777" w:rsidR="00E30A49" w:rsidRDefault="00000000">
            <w:pPr>
              <w:pStyle w:val="TableParagraph"/>
              <w:spacing w:line="321" w:lineRule="exact"/>
              <w:ind w:left="47"/>
              <w:rPr>
                <w:sz w:val="28"/>
              </w:rPr>
            </w:pPr>
            <w:r>
              <w:rPr>
                <w:sz w:val="28"/>
              </w:rPr>
              <w:t>«не</w:t>
            </w:r>
            <w:r>
              <w:rPr>
                <w:spacing w:val="-2"/>
                <w:sz w:val="28"/>
              </w:rPr>
              <w:t xml:space="preserve"> зачтено»</w:t>
            </w:r>
          </w:p>
        </w:tc>
        <w:tc>
          <w:tcPr>
            <w:tcW w:w="992" w:type="dxa"/>
          </w:tcPr>
          <w:p w14:paraId="20873B9C" w14:textId="77777777" w:rsidR="00E30A49" w:rsidRDefault="00E30A49">
            <w:pPr>
              <w:pStyle w:val="TableParagraph"/>
              <w:ind w:left="0"/>
              <w:rPr>
                <w:sz w:val="28"/>
              </w:rPr>
            </w:pPr>
          </w:p>
          <w:p w14:paraId="7F068325" w14:textId="77777777" w:rsidR="00E30A49" w:rsidRDefault="00E30A49">
            <w:pPr>
              <w:pStyle w:val="TableParagraph"/>
              <w:ind w:left="0"/>
              <w:rPr>
                <w:sz w:val="28"/>
              </w:rPr>
            </w:pPr>
          </w:p>
          <w:p w14:paraId="37E21A7A" w14:textId="77777777" w:rsidR="00E30A49" w:rsidRDefault="00E30A49">
            <w:pPr>
              <w:pStyle w:val="TableParagraph"/>
              <w:spacing w:before="155"/>
              <w:ind w:left="0"/>
              <w:rPr>
                <w:sz w:val="28"/>
              </w:rPr>
            </w:pPr>
          </w:p>
          <w:p w14:paraId="781E93DB" w14:textId="77777777" w:rsidR="00E30A49" w:rsidRDefault="00000000">
            <w:pPr>
              <w:pStyle w:val="TableParagraph"/>
              <w:ind w:left="10" w:righ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F</w:t>
            </w:r>
          </w:p>
        </w:tc>
        <w:tc>
          <w:tcPr>
            <w:tcW w:w="5812" w:type="dxa"/>
          </w:tcPr>
          <w:p w14:paraId="481B3B15" w14:textId="77777777" w:rsidR="00E30A49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Оценка «неудовлетворительно» выставляется обучающемуся, который не знает значитель- 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материала,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допускает существенные ошибки. Как правило, оценка</w:t>
            </w:r>
          </w:p>
          <w:p w14:paraId="57B67EA7" w14:textId="77777777" w:rsidR="00E30A49" w:rsidRDefault="000000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«неудовлетворительно»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ставится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обучающим- ся, которые не могут продолжить обучение</w:t>
            </w:r>
          </w:p>
          <w:p w14:paraId="0F25A756" w14:textId="77777777" w:rsidR="00E30A49" w:rsidRDefault="00000000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без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дополнительных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соответст- вующей дисциплине</w:t>
            </w:r>
          </w:p>
        </w:tc>
      </w:tr>
    </w:tbl>
    <w:p w14:paraId="0856CFBF" w14:textId="77777777" w:rsidR="00E30A49" w:rsidRDefault="00E30A49">
      <w:pPr>
        <w:spacing w:line="322" w:lineRule="exact"/>
        <w:rPr>
          <w:sz w:val="28"/>
        </w:rPr>
        <w:sectPr w:rsidR="00E30A49" w:rsidSect="00E257FB">
          <w:type w:val="continuous"/>
          <w:pgSz w:w="11910" w:h="16840"/>
          <w:pgMar w:top="1100" w:right="400" w:bottom="980" w:left="1240" w:header="0" w:footer="791" w:gutter="0"/>
          <w:cols w:space="720"/>
        </w:sectPr>
      </w:pPr>
    </w:p>
    <w:p w14:paraId="056C7E60" w14:textId="77777777" w:rsidR="00E30A49" w:rsidRDefault="00000000">
      <w:pPr>
        <w:spacing w:before="162"/>
        <w:ind w:left="12"/>
        <w:jc w:val="center"/>
        <w:rPr>
          <w:b/>
          <w:sz w:val="28"/>
        </w:rPr>
      </w:pPr>
      <w:r>
        <w:rPr>
          <w:b/>
          <w:sz w:val="28"/>
        </w:rPr>
        <w:lastRenderedPageBreak/>
        <w:t>ЛИСТ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СОГЛАСОВАНИЯ</w:t>
      </w:r>
    </w:p>
    <w:p w14:paraId="2E38CDE4" w14:textId="77777777" w:rsidR="00E30A49" w:rsidRDefault="00E30A49">
      <w:pPr>
        <w:pStyle w:val="a3"/>
        <w:spacing w:before="93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67"/>
        <w:gridCol w:w="4803"/>
      </w:tblGrid>
      <w:tr w:rsidR="00E30A49" w14:paraId="343B2101" w14:textId="77777777">
        <w:trPr>
          <w:trHeight w:val="1931"/>
        </w:trPr>
        <w:tc>
          <w:tcPr>
            <w:tcW w:w="4767" w:type="dxa"/>
          </w:tcPr>
          <w:p w14:paraId="543F7353" w14:textId="77777777" w:rsidR="00E30A49" w:rsidRDefault="00000000">
            <w:pPr>
              <w:pStyle w:val="TableParagraph"/>
              <w:ind w:right="-14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рассмотрена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кафедр высшей математики ИОПП</w:t>
            </w:r>
          </w:p>
          <w:p w14:paraId="21382CA4" w14:textId="77777777" w:rsidR="00E30A49" w:rsidRDefault="00000000">
            <w:pPr>
              <w:pStyle w:val="TableParagraph"/>
              <w:tabs>
                <w:tab w:val="left" w:pos="2022"/>
                <w:tab w:val="left" w:pos="2794"/>
                <w:tab w:val="left" w:pos="3987"/>
                <w:tab w:val="left" w:pos="4522"/>
              </w:tabs>
              <w:rPr>
                <w:sz w:val="24"/>
              </w:rPr>
            </w:pPr>
            <w:r>
              <w:rPr>
                <w:color w:val="006FC0"/>
                <w:sz w:val="24"/>
              </w:rPr>
              <w:t xml:space="preserve">(протокол № </w:t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z w:val="24"/>
              </w:rPr>
              <w:t xml:space="preserve">от </w:t>
            </w:r>
            <w:r>
              <w:rPr>
                <w:color w:val="006FC0"/>
                <w:spacing w:val="-10"/>
                <w:sz w:val="24"/>
              </w:rPr>
              <w:t>«</w:t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pacing w:val="-10"/>
                <w:sz w:val="24"/>
              </w:rPr>
              <w:t>»</w:t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pacing w:val="-5"/>
                <w:sz w:val="24"/>
              </w:rPr>
              <w:t>20</w:t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pacing w:val="-15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г.</w:t>
            </w:r>
          </w:p>
        </w:tc>
        <w:tc>
          <w:tcPr>
            <w:tcW w:w="4803" w:type="dxa"/>
          </w:tcPr>
          <w:p w14:paraId="0315623A" w14:textId="77777777" w:rsidR="00E30A49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Заведующий/и.о.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заведующего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кафедры</w:t>
            </w:r>
            <w:r>
              <w:rPr>
                <w:color w:val="006FC0"/>
                <w:spacing w:val="-14"/>
                <w:sz w:val="24"/>
              </w:rPr>
              <w:t xml:space="preserve"> </w:t>
            </w:r>
            <w:r>
              <w:rPr>
                <w:color w:val="006FC0"/>
                <w:sz w:val="24"/>
              </w:rPr>
              <w:t>выс- шей математики ИОПП</w:t>
            </w:r>
          </w:p>
          <w:p w14:paraId="66660BF5" w14:textId="77777777" w:rsidR="00E30A49" w:rsidRDefault="00000000">
            <w:pPr>
              <w:pStyle w:val="TableParagraph"/>
              <w:tabs>
                <w:tab w:val="left" w:pos="1184"/>
                <w:tab w:val="left" w:pos="1719"/>
                <w:tab w:val="left" w:pos="2268"/>
                <w:tab w:val="left" w:pos="2923"/>
              </w:tabs>
              <w:ind w:left="108"/>
              <w:rPr>
                <w:sz w:val="24"/>
              </w:rPr>
            </w:pPr>
            <w:r>
              <w:rPr>
                <w:color w:val="006FC0"/>
                <w:sz w:val="24"/>
              </w:rPr>
              <w:t>«</w:t>
            </w:r>
            <w:r>
              <w:rPr>
                <w:color w:val="006FC0"/>
                <w:spacing w:val="60"/>
                <w:sz w:val="24"/>
                <w:u w:val="single" w:color="006EBF"/>
              </w:rPr>
              <w:t xml:space="preserve">  </w:t>
            </w:r>
            <w:r>
              <w:rPr>
                <w:color w:val="006FC0"/>
                <w:spacing w:val="-10"/>
                <w:sz w:val="24"/>
              </w:rPr>
              <w:t>»</w:t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pacing w:val="-7"/>
                <w:sz w:val="24"/>
              </w:rPr>
              <w:t>20</w:t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z w:val="24"/>
              </w:rPr>
              <w:t xml:space="preserve"> г.</w:t>
            </w:r>
            <w:r>
              <w:rPr>
                <w:color w:val="006FC0"/>
                <w:sz w:val="24"/>
              </w:rPr>
              <w:tab/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z w:val="24"/>
              </w:rPr>
              <w:t xml:space="preserve"> В.К. Артемьев</w:t>
            </w:r>
          </w:p>
          <w:p w14:paraId="73E59B62" w14:textId="77777777" w:rsidR="00E30A49" w:rsidRDefault="00000000">
            <w:pPr>
              <w:pStyle w:val="TableParagraph"/>
              <w:spacing w:before="268"/>
              <w:ind w:left="108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color w:val="006FC0"/>
                <w:spacing w:val="-4"/>
                <w:sz w:val="24"/>
              </w:rPr>
              <w:t>ИОПП</w:t>
            </w:r>
          </w:p>
          <w:p w14:paraId="4A86E63A" w14:textId="77777777" w:rsidR="00E30A49" w:rsidRDefault="00000000">
            <w:pPr>
              <w:pStyle w:val="TableParagraph"/>
              <w:tabs>
                <w:tab w:val="left" w:pos="1184"/>
                <w:tab w:val="left" w:pos="1719"/>
                <w:tab w:val="left" w:pos="2268"/>
                <w:tab w:val="left" w:pos="2923"/>
              </w:tabs>
              <w:ind w:left="108"/>
              <w:rPr>
                <w:sz w:val="24"/>
              </w:rPr>
            </w:pPr>
            <w:r>
              <w:rPr>
                <w:color w:val="006FC0"/>
                <w:sz w:val="24"/>
              </w:rPr>
              <w:t>«</w:t>
            </w:r>
            <w:r>
              <w:rPr>
                <w:color w:val="006FC0"/>
                <w:spacing w:val="60"/>
                <w:sz w:val="24"/>
                <w:u w:val="single" w:color="006EBF"/>
              </w:rPr>
              <w:t xml:space="preserve">  </w:t>
            </w:r>
            <w:r>
              <w:rPr>
                <w:color w:val="006FC0"/>
                <w:spacing w:val="-10"/>
                <w:sz w:val="24"/>
              </w:rPr>
              <w:t>»</w:t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pacing w:val="-7"/>
                <w:sz w:val="24"/>
              </w:rPr>
              <w:t>20</w:t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z w:val="24"/>
              </w:rPr>
              <w:t xml:space="preserve"> г.</w:t>
            </w:r>
            <w:r>
              <w:rPr>
                <w:color w:val="006FC0"/>
                <w:sz w:val="24"/>
              </w:rPr>
              <w:tab/>
            </w:r>
            <w:r>
              <w:rPr>
                <w:color w:val="006FC0"/>
                <w:sz w:val="24"/>
                <w:u w:val="single" w:color="006EBF"/>
              </w:rPr>
              <w:tab/>
            </w:r>
            <w:r>
              <w:rPr>
                <w:color w:val="006FC0"/>
                <w:sz w:val="24"/>
              </w:rPr>
              <w:t xml:space="preserve"> О.А. Попова</w:t>
            </w:r>
          </w:p>
        </w:tc>
      </w:tr>
      <w:tr w:rsidR="00E30A49" w14:paraId="5F07960C" w14:textId="77777777">
        <w:trPr>
          <w:trHeight w:val="277"/>
        </w:trPr>
        <w:tc>
          <w:tcPr>
            <w:tcW w:w="4767" w:type="dxa"/>
          </w:tcPr>
          <w:p w14:paraId="5B6DE659" w14:textId="77777777" w:rsidR="00E30A49" w:rsidRDefault="00E30A4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803" w:type="dxa"/>
          </w:tcPr>
          <w:p w14:paraId="222ACD02" w14:textId="77777777" w:rsidR="00E30A49" w:rsidRDefault="00E30A49">
            <w:pPr>
              <w:pStyle w:val="TableParagraph"/>
              <w:ind w:left="0"/>
              <w:rPr>
                <w:sz w:val="20"/>
              </w:rPr>
            </w:pPr>
          </w:p>
        </w:tc>
      </w:tr>
      <w:tr w:rsidR="00E30A49" w14:paraId="2285E61A" w14:textId="77777777">
        <w:trPr>
          <w:trHeight w:val="1932"/>
        </w:trPr>
        <w:tc>
          <w:tcPr>
            <w:tcW w:w="4767" w:type="dxa"/>
          </w:tcPr>
          <w:p w14:paraId="41143FC6" w14:textId="77777777" w:rsidR="00E30A49" w:rsidRDefault="00000000">
            <w:pPr>
              <w:pStyle w:val="TableParagraph"/>
              <w:ind w:right="-14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рассмотрена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отде- ления биотехнологий</w:t>
            </w:r>
          </w:p>
          <w:p w14:paraId="40DF5A9C" w14:textId="77777777" w:rsidR="00E30A49" w:rsidRDefault="00000000">
            <w:pPr>
              <w:pStyle w:val="TableParagraph"/>
              <w:tabs>
                <w:tab w:val="left" w:pos="2022"/>
                <w:tab w:val="left" w:pos="2794"/>
                <w:tab w:val="left" w:pos="3987"/>
              </w:tabs>
              <w:rPr>
                <w:sz w:val="24"/>
              </w:rPr>
            </w:pPr>
            <w:r>
              <w:rPr>
                <w:sz w:val="24"/>
              </w:rPr>
              <w:t xml:space="preserve">(протокол №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от </w:t>
            </w:r>
            <w:r>
              <w:rPr>
                <w:spacing w:val="-10"/>
                <w:sz w:val="24"/>
              </w:rPr>
              <w:t>«</w:t>
            </w:r>
            <w:r>
              <w:rPr>
                <w:sz w:val="24"/>
                <w:u w:val="single"/>
              </w:rPr>
              <w:tab/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2021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</w:p>
        </w:tc>
        <w:tc>
          <w:tcPr>
            <w:tcW w:w="4803" w:type="dxa"/>
          </w:tcPr>
          <w:p w14:paraId="53A3D7AE" w14:textId="77777777" w:rsidR="00E30A49" w:rsidRDefault="00000000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программы</w:t>
            </w:r>
          </w:p>
          <w:p w14:paraId="4F961337" w14:textId="77777777" w:rsidR="00E30A49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03.03.02 </w:t>
            </w:r>
            <w:r>
              <w:rPr>
                <w:spacing w:val="-2"/>
                <w:sz w:val="24"/>
              </w:rPr>
              <w:t>Физика</w:t>
            </w:r>
          </w:p>
          <w:p w14:paraId="4B6BF920" w14:textId="77777777" w:rsidR="00E30A49" w:rsidRDefault="00000000">
            <w:pPr>
              <w:pStyle w:val="TableParagraph"/>
              <w:tabs>
                <w:tab w:val="left" w:pos="1184"/>
                <w:tab w:val="left" w:pos="2268"/>
                <w:tab w:val="left" w:pos="2923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60"/>
                <w:sz w:val="24"/>
                <w:u w:val="single"/>
              </w:rPr>
              <w:t xml:space="preserve">  </w:t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2021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Ю.Н. Анохин</w:t>
            </w:r>
          </w:p>
          <w:p w14:paraId="084119CB" w14:textId="77777777" w:rsidR="00E30A49" w:rsidRDefault="00E30A49">
            <w:pPr>
              <w:pStyle w:val="TableParagraph"/>
              <w:ind w:left="0"/>
              <w:rPr>
                <w:b/>
                <w:sz w:val="24"/>
              </w:rPr>
            </w:pPr>
          </w:p>
          <w:p w14:paraId="44873A11" w14:textId="77777777" w:rsidR="00E30A49" w:rsidRDefault="0000000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Начальник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биотехноло</w:t>
            </w:r>
            <w:r>
              <w:rPr>
                <w:color w:val="202429"/>
                <w:spacing w:val="-2"/>
                <w:sz w:val="24"/>
              </w:rPr>
              <w:t>гий</w:t>
            </w:r>
          </w:p>
          <w:p w14:paraId="12CB764B" w14:textId="77777777" w:rsidR="00E30A49" w:rsidRDefault="00000000">
            <w:pPr>
              <w:pStyle w:val="TableParagraph"/>
              <w:tabs>
                <w:tab w:val="left" w:pos="1184"/>
                <w:tab w:val="left" w:pos="2539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60"/>
                <w:sz w:val="24"/>
                <w:u w:val="single"/>
              </w:rPr>
              <w:t xml:space="preserve">  </w:t>
            </w:r>
            <w:r>
              <w:rPr>
                <w:spacing w:val="-10"/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г.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А.А.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Котляров</w:t>
            </w:r>
          </w:p>
        </w:tc>
      </w:tr>
    </w:tbl>
    <w:p w14:paraId="05D93888" w14:textId="77777777" w:rsidR="00E257FB" w:rsidRDefault="00E257FB"/>
    <w:sectPr w:rsidR="00E257FB">
      <w:pgSz w:w="11910" w:h="16840"/>
      <w:pgMar w:top="1920" w:right="400" w:bottom="980" w:left="1240" w:header="0" w:footer="7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C19EE" w14:textId="77777777" w:rsidR="00E257FB" w:rsidRDefault="00E257FB">
      <w:r>
        <w:separator/>
      </w:r>
    </w:p>
  </w:endnote>
  <w:endnote w:type="continuationSeparator" w:id="0">
    <w:p w14:paraId="457587FB" w14:textId="77777777" w:rsidR="00E257FB" w:rsidRDefault="00E25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Math">
    <w:altName w:val="Noto Sans Math"/>
    <w:charset w:val="00"/>
    <w:family w:val="swiss"/>
    <w:pitch w:val="variable"/>
    <w:sig w:usb0="800000C3" w:usb1="020064EC" w:usb2="0200001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CCC05" w14:textId="77777777" w:rsidR="00E30A49" w:rsidRDefault="00000000">
    <w:pPr>
      <w:pStyle w:val="a3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885888" behindDoc="1" locked="0" layoutInCell="1" allowOverlap="1" wp14:anchorId="72C82C77" wp14:editId="045ECA65">
              <wp:simplePos x="0" y="0"/>
              <wp:positionH relativeFrom="page">
                <wp:posOffset>3935857</wp:posOffset>
              </wp:positionH>
              <wp:positionV relativeFrom="page">
                <wp:posOffset>10048578</wp:posOffset>
              </wp:positionV>
              <wp:extent cx="2413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CB26078" w14:textId="77777777" w:rsidR="00E30A49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C82C77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8" type="#_x0000_t202" style="position:absolute;margin-left:309.9pt;margin-top:791.25pt;width:19pt;height:15.3pt;z-index:-1643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" filled="f" stroked="f">
              <v:textbox inset="0,0,0,0">
                <w:txbxContent>
                  <w:p w14:paraId="7CB26078" w14:textId="77777777" w:rsidR="00E30A49" w:rsidRDefault="0000000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24251" w14:textId="77777777" w:rsidR="00E257FB" w:rsidRDefault="00E257FB">
      <w:r>
        <w:separator/>
      </w:r>
    </w:p>
  </w:footnote>
  <w:footnote w:type="continuationSeparator" w:id="0">
    <w:p w14:paraId="217B4027" w14:textId="77777777" w:rsidR="00E257FB" w:rsidRDefault="00E25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817D7"/>
    <w:multiLevelType w:val="hybridMultilevel"/>
    <w:tmpl w:val="95C8A77A"/>
    <w:lvl w:ilvl="0" w:tplc="86DC0EB2">
      <w:numFmt w:val="bullet"/>
      <w:lvlText w:val="-"/>
      <w:lvlJc w:val="left"/>
      <w:pPr>
        <w:ind w:left="1182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color w:val="006FC0"/>
        <w:spacing w:val="0"/>
        <w:w w:val="100"/>
        <w:sz w:val="28"/>
        <w:szCs w:val="28"/>
        <w:lang w:val="ru-RU" w:eastAsia="en-US" w:bidi="ar-SA"/>
      </w:rPr>
    </w:lvl>
    <w:lvl w:ilvl="1" w:tplc="113C915C">
      <w:numFmt w:val="bullet"/>
      <w:lvlText w:val="•"/>
      <w:lvlJc w:val="left"/>
      <w:pPr>
        <w:ind w:left="2088" w:hanging="360"/>
      </w:pPr>
      <w:rPr>
        <w:rFonts w:hint="default"/>
        <w:lang w:val="ru-RU" w:eastAsia="en-US" w:bidi="ar-SA"/>
      </w:rPr>
    </w:lvl>
    <w:lvl w:ilvl="2" w:tplc="08FE4610">
      <w:numFmt w:val="bullet"/>
      <w:lvlText w:val="•"/>
      <w:lvlJc w:val="left"/>
      <w:pPr>
        <w:ind w:left="2996" w:hanging="360"/>
      </w:pPr>
      <w:rPr>
        <w:rFonts w:hint="default"/>
        <w:lang w:val="ru-RU" w:eastAsia="en-US" w:bidi="ar-SA"/>
      </w:rPr>
    </w:lvl>
    <w:lvl w:ilvl="3" w:tplc="2C64545C">
      <w:numFmt w:val="bullet"/>
      <w:lvlText w:val="•"/>
      <w:lvlJc w:val="left"/>
      <w:pPr>
        <w:ind w:left="3905" w:hanging="360"/>
      </w:pPr>
      <w:rPr>
        <w:rFonts w:hint="default"/>
        <w:lang w:val="ru-RU" w:eastAsia="en-US" w:bidi="ar-SA"/>
      </w:rPr>
    </w:lvl>
    <w:lvl w:ilvl="4" w:tplc="CBCE1954">
      <w:numFmt w:val="bullet"/>
      <w:lvlText w:val="•"/>
      <w:lvlJc w:val="left"/>
      <w:pPr>
        <w:ind w:left="4813" w:hanging="360"/>
      </w:pPr>
      <w:rPr>
        <w:rFonts w:hint="default"/>
        <w:lang w:val="ru-RU" w:eastAsia="en-US" w:bidi="ar-SA"/>
      </w:rPr>
    </w:lvl>
    <w:lvl w:ilvl="5" w:tplc="26247524">
      <w:numFmt w:val="bullet"/>
      <w:lvlText w:val="•"/>
      <w:lvlJc w:val="left"/>
      <w:pPr>
        <w:ind w:left="5722" w:hanging="360"/>
      </w:pPr>
      <w:rPr>
        <w:rFonts w:hint="default"/>
        <w:lang w:val="ru-RU" w:eastAsia="en-US" w:bidi="ar-SA"/>
      </w:rPr>
    </w:lvl>
    <w:lvl w:ilvl="6" w:tplc="738A0CF4">
      <w:numFmt w:val="bullet"/>
      <w:lvlText w:val="•"/>
      <w:lvlJc w:val="left"/>
      <w:pPr>
        <w:ind w:left="6630" w:hanging="360"/>
      </w:pPr>
      <w:rPr>
        <w:rFonts w:hint="default"/>
        <w:lang w:val="ru-RU" w:eastAsia="en-US" w:bidi="ar-SA"/>
      </w:rPr>
    </w:lvl>
    <w:lvl w:ilvl="7" w:tplc="4F9ECE6A">
      <w:numFmt w:val="bullet"/>
      <w:lvlText w:val="•"/>
      <w:lvlJc w:val="left"/>
      <w:pPr>
        <w:ind w:left="7538" w:hanging="360"/>
      </w:pPr>
      <w:rPr>
        <w:rFonts w:hint="default"/>
        <w:lang w:val="ru-RU" w:eastAsia="en-US" w:bidi="ar-SA"/>
      </w:rPr>
    </w:lvl>
    <w:lvl w:ilvl="8" w:tplc="4D92689A">
      <w:numFmt w:val="bullet"/>
      <w:lvlText w:val="•"/>
      <w:lvlJc w:val="left"/>
      <w:pPr>
        <w:ind w:left="8447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94D075C"/>
    <w:multiLevelType w:val="hybridMultilevel"/>
    <w:tmpl w:val="1AA8F554"/>
    <w:lvl w:ilvl="0" w:tplc="48D813F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6FC0"/>
        <w:spacing w:val="0"/>
        <w:w w:val="100"/>
        <w:sz w:val="24"/>
        <w:szCs w:val="24"/>
        <w:lang w:val="ru-RU" w:eastAsia="en-US" w:bidi="ar-SA"/>
      </w:rPr>
    </w:lvl>
    <w:lvl w:ilvl="1" w:tplc="E90E7C0A">
      <w:numFmt w:val="bullet"/>
      <w:lvlText w:val="•"/>
      <w:lvlJc w:val="left"/>
      <w:pPr>
        <w:ind w:left="798" w:hanging="140"/>
      </w:pPr>
      <w:rPr>
        <w:rFonts w:hint="default"/>
        <w:lang w:val="ru-RU" w:eastAsia="en-US" w:bidi="ar-SA"/>
      </w:rPr>
    </w:lvl>
    <w:lvl w:ilvl="2" w:tplc="1BE6B65C">
      <w:numFmt w:val="bullet"/>
      <w:lvlText w:val="•"/>
      <w:lvlJc w:val="left"/>
      <w:pPr>
        <w:ind w:left="1497" w:hanging="140"/>
      </w:pPr>
      <w:rPr>
        <w:rFonts w:hint="default"/>
        <w:lang w:val="ru-RU" w:eastAsia="en-US" w:bidi="ar-SA"/>
      </w:rPr>
    </w:lvl>
    <w:lvl w:ilvl="3" w:tplc="987A17E4">
      <w:numFmt w:val="bullet"/>
      <w:lvlText w:val="•"/>
      <w:lvlJc w:val="left"/>
      <w:pPr>
        <w:ind w:left="2195" w:hanging="140"/>
      </w:pPr>
      <w:rPr>
        <w:rFonts w:hint="default"/>
        <w:lang w:val="ru-RU" w:eastAsia="en-US" w:bidi="ar-SA"/>
      </w:rPr>
    </w:lvl>
    <w:lvl w:ilvl="4" w:tplc="DEE6D4CE">
      <w:numFmt w:val="bullet"/>
      <w:lvlText w:val="•"/>
      <w:lvlJc w:val="left"/>
      <w:pPr>
        <w:ind w:left="2894" w:hanging="140"/>
      </w:pPr>
      <w:rPr>
        <w:rFonts w:hint="default"/>
        <w:lang w:val="ru-RU" w:eastAsia="en-US" w:bidi="ar-SA"/>
      </w:rPr>
    </w:lvl>
    <w:lvl w:ilvl="5" w:tplc="97B47A5A">
      <w:numFmt w:val="bullet"/>
      <w:lvlText w:val="•"/>
      <w:lvlJc w:val="left"/>
      <w:pPr>
        <w:ind w:left="3593" w:hanging="140"/>
      </w:pPr>
      <w:rPr>
        <w:rFonts w:hint="default"/>
        <w:lang w:val="ru-RU" w:eastAsia="en-US" w:bidi="ar-SA"/>
      </w:rPr>
    </w:lvl>
    <w:lvl w:ilvl="6" w:tplc="58EA68E4">
      <w:numFmt w:val="bullet"/>
      <w:lvlText w:val="•"/>
      <w:lvlJc w:val="left"/>
      <w:pPr>
        <w:ind w:left="4291" w:hanging="140"/>
      </w:pPr>
      <w:rPr>
        <w:rFonts w:hint="default"/>
        <w:lang w:val="ru-RU" w:eastAsia="en-US" w:bidi="ar-SA"/>
      </w:rPr>
    </w:lvl>
    <w:lvl w:ilvl="7" w:tplc="595CB65C">
      <w:numFmt w:val="bullet"/>
      <w:lvlText w:val="•"/>
      <w:lvlJc w:val="left"/>
      <w:pPr>
        <w:ind w:left="4990" w:hanging="140"/>
      </w:pPr>
      <w:rPr>
        <w:rFonts w:hint="default"/>
        <w:lang w:val="ru-RU" w:eastAsia="en-US" w:bidi="ar-SA"/>
      </w:rPr>
    </w:lvl>
    <w:lvl w:ilvl="8" w:tplc="8E105D66">
      <w:numFmt w:val="bullet"/>
      <w:lvlText w:val="•"/>
      <w:lvlJc w:val="left"/>
      <w:pPr>
        <w:ind w:left="5688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0FB41C3B"/>
    <w:multiLevelType w:val="hybridMultilevel"/>
    <w:tmpl w:val="615C5CE8"/>
    <w:lvl w:ilvl="0" w:tplc="9BF0DEA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6FC0"/>
        <w:spacing w:val="0"/>
        <w:w w:val="100"/>
        <w:sz w:val="24"/>
        <w:szCs w:val="24"/>
        <w:lang w:val="ru-RU" w:eastAsia="en-US" w:bidi="ar-SA"/>
      </w:rPr>
    </w:lvl>
    <w:lvl w:ilvl="1" w:tplc="EB98C6AE">
      <w:numFmt w:val="bullet"/>
      <w:lvlText w:val="•"/>
      <w:lvlJc w:val="left"/>
      <w:pPr>
        <w:ind w:left="798" w:hanging="140"/>
      </w:pPr>
      <w:rPr>
        <w:rFonts w:hint="default"/>
        <w:lang w:val="ru-RU" w:eastAsia="en-US" w:bidi="ar-SA"/>
      </w:rPr>
    </w:lvl>
    <w:lvl w:ilvl="2" w:tplc="743EF492">
      <w:numFmt w:val="bullet"/>
      <w:lvlText w:val="•"/>
      <w:lvlJc w:val="left"/>
      <w:pPr>
        <w:ind w:left="1497" w:hanging="140"/>
      </w:pPr>
      <w:rPr>
        <w:rFonts w:hint="default"/>
        <w:lang w:val="ru-RU" w:eastAsia="en-US" w:bidi="ar-SA"/>
      </w:rPr>
    </w:lvl>
    <w:lvl w:ilvl="3" w:tplc="437440AA">
      <w:numFmt w:val="bullet"/>
      <w:lvlText w:val="•"/>
      <w:lvlJc w:val="left"/>
      <w:pPr>
        <w:ind w:left="2195" w:hanging="140"/>
      </w:pPr>
      <w:rPr>
        <w:rFonts w:hint="default"/>
        <w:lang w:val="ru-RU" w:eastAsia="en-US" w:bidi="ar-SA"/>
      </w:rPr>
    </w:lvl>
    <w:lvl w:ilvl="4" w:tplc="0BE00C3E">
      <w:numFmt w:val="bullet"/>
      <w:lvlText w:val="•"/>
      <w:lvlJc w:val="left"/>
      <w:pPr>
        <w:ind w:left="2894" w:hanging="140"/>
      </w:pPr>
      <w:rPr>
        <w:rFonts w:hint="default"/>
        <w:lang w:val="ru-RU" w:eastAsia="en-US" w:bidi="ar-SA"/>
      </w:rPr>
    </w:lvl>
    <w:lvl w:ilvl="5" w:tplc="02EC7CDE">
      <w:numFmt w:val="bullet"/>
      <w:lvlText w:val="•"/>
      <w:lvlJc w:val="left"/>
      <w:pPr>
        <w:ind w:left="3593" w:hanging="140"/>
      </w:pPr>
      <w:rPr>
        <w:rFonts w:hint="default"/>
        <w:lang w:val="ru-RU" w:eastAsia="en-US" w:bidi="ar-SA"/>
      </w:rPr>
    </w:lvl>
    <w:lvl w:ilvl="6" w:tplc="EE5E3866">
      <w:numFmt w:val="bullet"/>
      <w:lvlText w:val="•"/>
      <w:lvlJc w:val="left"/>
      <w:pPr>
        <w:ind w:left="4291" w:hanging="140"/>
      </w:pPr>
      <w:rPr>
        <w:rFonts w:hint="default"/>
        <w:lang w:val="ru-RU" w:eastAsia="en-US" w:bidi="ar-SA"/>
      </w:rPr>
    </w:lvl>
    <w:lvl w:ilvl="7" w:tplc="FD6CE014">
      <w:numFmt w:val="bullet"/>
      <w:lvlText w:val="•"/>
      <w:lvlJc w:val="left"/>
      <w:pPr>
        <w:ind w:left="4990" w:hanging="140"/>
      </w:pPr>
      <w:rPr>
        <w:rFonts w:hint="default"/>
        <w:lang w:val="ru-RU" w:eastAsia="en-US" w:bidi="ar-SA"/>
      </w:rPr>
    </w:lvl>
    <w:lvl w:ilvl="8" w:tplc="DB1C7BC0">
      <w:numFmt w:val="bullet"/>
      <w:lvlText w:val="•"/>
      <w:lvlJc w:val="left"/>
      <w:pPr>
        <w:ind w:left="5688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12F1505D"/>
    <w:multiLevelType w:val="hybridMultilevel"/>
    <w:tmpl w:val="959859A8"/>
    <w:lvl w:ilvl="0" w:tplc="0F0466E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6FC0"/>
        <w:spacing w:val="0"/>
        <w:w w:val="100"/>
        <w:sz w:val="24"/>
        <w:szCs w:val="24"/>
        <w:lang w:val="ru-RU" w:eastAsia="en-US" w:bidi="ar-SA"/>
      </w:rPr>
    </w:lvl>
    <w:lvl w:ilvl="1" w:tplc="71F4080C">
      <w:numFmt w:val="bullet"/>
      <w:lvlText w:val="•"/>
      <w:lvlJc w:val="left"/>
      <w:pPr>
        <w:ind w:left="798" w:hanging="140"/>
      </w:pPr>
      <w:rPr>
        <w:rFonts w:hint="default"/>
        <w:lang w:val="ru-RU" w:eastAsia="en-US" w:bidi="ar-SA"/>
      </w:rPr>
    </w:lvl>
    <w:lvl w:ilvl="2" w:tplc="F8C4FA32">
      <w:numFmt w:val="bullet"/>
      <w:lvlText w:val="•"/>
      <w:lvlJc w:val="left"/>
      <w:pPr>
        <w:ind w:left="1497" w:hanging="140"/>
      </w:pPr>
      <w:rPr>
        <w:rFonts w:hint="default"/>
        <w:lang w:val="ru-RU" w:eastAsia="en-US" w:bidi="ar-SA"/>
      </w:rPr>
    </w:lvl>
    <w:lvl w:ilvl="3" w:tplc="F6501ED4">
      <w:numFmt w:val="bullet"/>
      <w:lvlText w:val="•"/>
      <w:lvlJc w:val="left"/>
      <w:pPr>
        <w:ind w:left="2195" w:hanging="140"/>
      </w:pPr>
      <w:rPr>
        <w:rFonts w:hint="default"/>
        <w:lang w:val="ru-RU" w:eastAsia="en-US" w:bidi="ar-SA"/>
      </w:rPr>
    </w:lvl>
    <w:lvl w:ilvl="4" w:tplc="16EE25DE">
      <w:numFmt w:val="bullet"/>
      <w:lvlText w:val="•"/>
      <w:lvlJc w:val="left"/>
      <w:pPr>
        <w:ind w:left="2894" w:hanging="140"/>
      </w:pPr>
      <w:rPr>
        <w:rFonts w:hint="default"/>
        <w:lang w:val="ru-RU" w:eastAsia="en-US" w:bidi="ar-SA"/>
      </w:rPr>
    </w:lvl>
    <w:lvl w:ilvl="5" w:tplc="2D30156C">
      <w:numFmt w:val="bullet"/>
      <w:lvlText w:val="•"/>
      <w:lvlJc w:val="left"/>
      <w:pPr>
        <w:ind w:left="3593" w:hanging="140"/>
      </w:pPr>
      <w:rPr>
        <w:rFonts w:hint="default"/>
        <w:lang w:val="ru-RU" w:eastAsia="en-US" w:bidi="ar-SA"/>
      </w:rPr>
    </w:lvl>
    <w:lvl w:ilvl="6" w:tplc="545240D6">
      <w:numFmt w:val="bullet"/>
      <w:lvlText w:val="•"/>
      <w:lvlJc w:val="left"/>
      <w:pPr>
        <w:ind w:left="4291" w:hanging="140"/>
      </w:pPr>
      <w:rPr>
        <w:rFonts w:hint="default"/>
        <w:lang w:val="ru-RU" w:eastAsia="en-US" w:bidi="ar-SA"/>
      </w:rPr>
    </w:lvl>
    <w:lvl w:ilvl="7" w:tplc="A3324230">
      <w:numFmt w:val="bullet"/>
      <w:lvlText w:val="•"/>
      <w:lvlJc w:val="left"/>
      <w:pPr>
        <w:ind w:left="4990" w:hanging="140"/>
      </w:pPr>
      <w:rPr>
        <w:rFonts w:hint="default"/>
        <w:lang w:val="ru-RU" w:eastAsia="en-US" w:bidi="ar-SA"/>
      </w:rPr>
    </w:lvl>
    <w:lvl w:ilvl="8" w:tplc="97122BF4">
      <w:numFmt w:val="bullet"/>
      <w:lvlText w:val="•"/>
      <w:lvlJc w:val="left"/>
      <w:pPr>
        <w:ind w:left="5688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14B643C5"/>
    <w:multiLevelType w:val="hybridMultilevel"/>
    <w:tmpl w:val="58566B92"/>
    <w:lvl w:ilvl="0" w:tplc="576C4F50">
      <w:numFmt w:val="none"/>
      <w:lvlText w:val=""/>
      <w:lvlJc w:val="left"/>
      <w:pPr>
        <w:tabs>
          <w:tab w:val="num" w:pos="360"/>
        </w:tabs>
      </w:pPr>
    </w:lvl>
    <w:lvl w:ilvl="1" w:tplc="324E453E">
      <w:numFmt w:val="bullet"/>
      <w:lvlText w:val="•"/>
      <w:lvlJc w:val="left"/>
      <w:pPr>
        <w:ind w:left="2466" w:hanging="423"/>
      </w:pPr>
      <w:rPr>
        <w:rFonts w:hint="default"/>
        <w:lang w:val="ru-RU" w:eastAsia="en-US" w:bidi="ar-SA"/>
      </w:rPr>
    </w:lvl>
    <w:lvl w:ilvl="2" w:tplc="D4B604A8">
      <w:numFmt w:val="bullet"/>
      <w:lvlText w:val="•"/>
      <w:lvlJc w:val="left"/>
      <w:pPr>
        <w:ind w:left="3332" w:hanging="423"/>
      </w:pPr>
      <w:rPr>
        <w:rFonts w:hint="default"/>
        <w:lang w:val="ru-RU" w:eastAsia="en-US" w:bidi="ar-SA"/>
      </w:rPr>
    </w:lvl>
    <w:lvl w:ilvl="3" w:tplc="EB361CFE">
      <w:numFmt w:val="bullet"/>
      <w:lvlText w:val="•"/>
      <w:lvlJc w:val="left"/>
      <w:pPr>
        <w:ind w:left="4199" w:hanging="423"/>
      </w:pPr>
      <w:rPr>
        <w:rFonts w:hint="default"/>
        <w:lang w:val="ru-RU" w:eastAsia="en-US" w:bidi="ar-SA"/>
      </w:rPr>
    </w:lvl>
    <w:lvl w:ilvl="4" w:tplc="AE267A52">
      <w:numFmt w:val="bullet"/>
      <w:lvlText w:val="•"/>
      <w:lvlJc w:val="left"/>
      <w:pPr>
        <w:ind w:left="5065" w:hanging="423"/>
      </w:pPr>
      <w:rPr>
        <w:rFonts w:hint="default"/>
        <w:lang w:val="ru-RU" w:eastAsia="en-US" w:bidi="ar-SA"/>
      </w:rPr>
    </w:lvl>
    <w:lvl w:ilvl="5" w:tplc="071C3F60">
      <w:numFmt w:val="bullet"/>
      <w:lvlText w:val="•"/>
      <w:lvlJc w:val="left"/>
      <w:pPr>
        <w:ind w:left="5932" w:hanging="423"/>
      </w:pPr>
      <w:rPr>
        <w:rFonts w:hint="default"/>
        <w:lang w:val="ru-RU" w:eastAsia="en-US" w:bidi="ar-SA"/>
      </w:rPr>
    </w:lvl>
    <w:lvl w:ilvl="6" w:tplc="C29C6F04">
      <w:numFmt w:val="bullet"/>
      <w:lvlText w:val="•"/>
      <w:lvlJc w:val="left"/>
      <w:pPr>
        <w:ind w:left="6798" w:hanging="423"/>
      </w:pPr>
      <w:rPr>
        <w:rFonts w:hint="default"/>
        <w:lang w:val="ru-RU" w:eastAsia="en-US" w:bidi="ar-SA"/>
      </w:rPr>
    </w:lvl>
    <w:lvl w:ilvl="7" w:tplc="70BC62C4">
      <w:numFmt w:val="bullet"/>
      <w:lvlText w:val="•"/>
      <w:lvlJc w:val="left"/>
      <w:pPr>
        <w:ind w:left="7664" w:hanging="423"/>
      </w:pPr>
      <w:rPr>
        <w:rFonts w:hint="default"/>
        <w:lang w:val="ru-RU" w:eastAsia="en-US" w:bidi="ar-SA"/>
      </w:rPr>
    </w:lvl>
    <w:lvl w:ilvl="8" w:tplc="6A5CAF34">
      <w:numFmt w:val="bullet"/>
      <w:lvlText w:val="•"/>
      <w:lvlJc w:val="left"/>
      <w:pPr>
        <w:ind w:left="8531" w:hanging="423"/>
      </w:pPr>
      <w:rPr>
        <w:rFonts w:hint="default"/>
        <w:lang w:val="ru-RU" w:eastAsia="en-US" w:bidi="ar-SA"/>
      </w:rPr>
    </w:lvl>
  </w:abstractNum>
  <w:abstractNum w:abstractNumId="5" w15:restartNumberingAfterBreak="0">
    <w:nsid w:val="174B55E7"/>
    <w:multiLevelType w:val="hybridMultilevel"/>
    <w:tmpl w:val="7458B5E8"/>
    <w:lvl w:ilvl="0" w:tplc="1352A62C">
      <w:start w:val="1"/>
      <w:numFmt w:val="decimal"/>
      <w:lvlText w:val="%1)"/>
      <w:lvlJc w:val="left"/>
      <w:pPr>
        <w:ind w:left="147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67681E8">
      <w:numFmt w:val="bullet"/>
      <w:lvlText w:val="•"/>
      <w:lvlJc w:val="left"/>
      <w:pPr>
        <w:ind w:left="2358" w:hanging="305"/>
      </w:pPr>
      <w:rPr>
        <w:rFonts w:hint="default"/>
        <w:lang w:val="ru-RU" w:eastAsia="en-US" w:bidi="ar-SA"/>
      </w:rPr>
    </w:lvl>
    <w:lvl w:ilvl="2" w:tplc="216CA78C">
      <w:numFmt w:val="bullet"/>
      <w:lvlText w:val="•"/>
      <w:lvlJc w:val="left"/>
      <w:pPr>
        <w:ind w:left="3236" w:hanging="305"/>
      </w:pPr>
      <w:rPr>
        <w:rFonts w:hint="default"/>
        <w:lang w:val="ru-RU" w:eastAsia="en-US" w:bidi="ar-SA"/>
      </w:rPr>
    </w:lvl>
    <w:lvl w:ilvl="3" w:tplc="0F9C4BA0">
      <w:numFmt w:val="bullet"/>
      <w:lvlText w:val="•"/>
      <w:lvlJc w:val="left"/>
      <w:pPr>
        <w:ind w:left="4115" w:hanging="305"/>
      </w:pPr>
      <w:rPr>
        <w:rFonts w:hint="default"/>
        <w:lang w:val="ru-RU" w:eastAsia="en-US" w:bidi="ar-SA"/>
      </w:rPr>
    </w:lvl>
    <w:lvl w:ilvl="4" w:tplc="CB64348E">
      <w:numFmt w:val="bullet"/>
      <w:lvlText w:val="•"/>
      <w:lvlJc w:val="left"/>
      <w:pPr>
        <w:ind w:left="4993" w:hanging="305"/>
      </w:pPr>
      <w:rPr>
        <w:rFonts w:hint="default"/>
        <w:lang w:val="ru-RU" w:eastAsia="en-US" w:bidi="ar-SA"/>
      </w:rPr>
    </w:lvl>
    <w:lvl w:ilvl="5" w:tplc="A7944B62">
      <w:numFmt w:val="bullet"/>
      <w:lvlText w:val="•"/>
      <w:lvlJc w:val="left"/>
      <w:pPr>
        <w:ind w:left="5872" w:hanging="305"/>
      </w:pPr>
      <w:rPr>
        <w:rFonts w:hint="default"/>
        <w:lang w:val="ru-RU" w:eastAsia="en-US" w:bidi="ar-SA"/>
      </w:rPr>
    </w:lvl>
    <w:lvl w:ilvl="6" w:tplc="54722DCE">
      <w:numFmt w:val="bullet"/>
      <w:lvlText w:val="•"/>
      <w:lvlJc w:val="left"/>
      <w:pPr>
        <w:ind w:left="6750" w:hanging="305"/>
      </w:pPr>
      <w:rPr>
        <w:rFonts w:hint="default"/>
        <w:lang w:val="ru-RU" w:eastAsia="en-US" w:bidi="ar-SA"/>
      </w:rPr>
    </w:lvl>
    <w:lvl w:ilvl="7" w:tplc="AC06F2B2">
      <w:numFmt w:val="bullet"/>
      <w:lvlText w:val="•"/>
      <w:lvlJc w:val="left"/>
      <w:pPr>
        <w:ind w:left="7628" w:hanging="305"/>
      </w:pPr>
      <w:rPr>
        <w:rFonts w:hint="default"/>
        <w:lang w:val="ru-RU" w:eastAsia="en-US" w:bidi="ar-SA"/>
      </w:rPr>
    </w:lvl>
    <w:lvl w:ilvl="8" w:tplc="50A6491A">
      <w:numFmt w:val="bullet"/>
      <w:lvlText w:val="•"/>
      <w:lvlJc w:val="left"/>
      <w:pPr>
        <w:ind w:left="8507" w:hanging="305"/>
      </w:pPr>
      <w:rPr>
        <w:rFonts w:hint="default"/>
        <w:lang w:val="ru-RU" w:eastAsia="en-US" w:bidi="ar-SA"/>
      </w:rPr>
    </w:lvl>
  </w:abstractNum>
  <w:abstractNum w:abstractNumId="6" w15:restartNumberingAfterBreak="0">
    <w:nsid w:val="1F76347B"/>
    <w:multiLevelType w:val="hybridMultilevel"/>
    <w:tmpl w:val="0E40F3D6"/>
    <w:lvl w:ilvl="0" w:tplc="DD4665E4">
      <w:start w:val="1"/>
      <w:numFmt w:val="decimal"/>
      <w:lvlText w:val="%1."/>
      <w:lvlJc w:val="left"/>
      <w:pPr>
        <w:ind w:left="894" w:hanging="4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7237AC">
      <w:numFmt w:val="bullet"/>
      <w:lvlText w:val="•"/>
      <w:lvlJc w:val="left"/>
      <w:pPr>
        <w:ind w:left="1836" w:hanging="432"/>
      </w:pPr>
      <w:rPr>
        <w:rFonts w:hint="default"/>
        <w:lang w:val="ru-RU" w:eastAsia="en-US" w:bidi="ar-SA"/>
      </w:rPr>
    </w:lvl>
    <w:lvl w:ilvl="2" w:tplc="48544644">
      <w:numFmt w:val="bullet"/>
      <w:lvlText w:val="•"/>
      <w:lvlJc w:val="left"/>
      <w:pPr>
        <w:ind w:left="2772" w:hanging="432"/>
      </w:pPr>
      <w:rPr>
        <w:rFonts w:hint="default"/>
        <w:lang w:val="ru-RU" w:eastAsia="en-US" w:bidi="ar-SA"/>
      </w:rPr>
    </w:lvl>
    <w:lvl w:ilvl="3" w:tplc="17208C34">
      <w:numFmt w:val="bullet"/>
      <w:lvlText w:val="•"/>
      <w:lvlJc w:val="left"/>
      <w:pPr>
        <w:ind w:left="3709" w:hanging="432"/>
      </w:pPr>
      <w:rPr>
        <w:rFonts w:hint="default"/>
        <w:lang w:val="ru-RU" w:eastAsia="en-US" w:bidi="ar-SA"/>
      </w:rPr>
    </w:lvl>
    <w:lvl w:ilvl="4" w:tplc="08C49A6C">
      <w:numFmt w:val="bullet"/>
      <w:lvlText w:val="•"/>
      <w:lvlJc w:val="left"/>
      <w:pPr>
        <w:ind w:left="4645" w:hanging="432"/>
      </w:pPr>
      <w:rPr>
        <w:rFonts w:hint="default"/>
        <w:lang w:val="ru-RU" w:eastAsia="en-US" w:bidi="ar-SA"/>
      </w:rPr>
    </w:lvl>
    <w:lvl w:ilvl="5" w:tplc="A0AC93C2">
      <w:numFmt w:val="bullet"/>
      <w:lvlText w:val="•"/>
      <w:lvlJc w:val="left"/>
      <w:pPr>
        <w:ind w:left="5582" w:hanging="432"/>
      </w:pPr>
      <w:rPr>
        <w:rFonts w:hint="default"/>
        <w:lang w:val="ru-RU" w:eastAsia="en-US" w:bidi="ar-SA"/>
      </w:rPr>
    </w:lvl>
    <w:lvl w:ilvl="6" w:tplc="23B8BCC0">
      <w:numFmt w:val="bullet"/>
      <w:lvlText w:val="•"/>
      <w:lvlJc w:val="left"/>
      <w:pPr>
        <w:ind w:left="6518" w:hanging="432"/>
      </w:pPr>
      <w:rPr>
        <w:rFonts w:hint="default"/>
        <w:lang w:val="ru-RU" w:eastAsia="en-US" w:bidi="ar-SA"/>
      </w:rPr>
    </w:lvl>
    <w:lvl w:ilvl="7" w:tplc="88F45CE8">
      <w:numFmt w:val="bullet"/>
      <w:lvlText w:val="•"/>
      <w:lvlJc w:val="left"/>
      <w:pPr>
        <w:ind w:left="7454" w:hanging="432"/>
      </w:pPr>
      <w:rPr>
        <w:rFonts w:hint="default"/>
        <w:lang w:val="ru-RU" w:eastAsia="en-US" w:bidi="ar-SA"/>
      </w:rPr>
    </w:lvl>
    <w:lvl w:ilvl="8" w:tplc="A8007FB8">
      <w:numFmt w:val="bullet"/>
      <w:lvlText w:val="•"/>
      <w:lvlJc w:val="left"/>
      <w:pPr>
        <w:ind w:left="8391" w:hanging="432"/>
      </w:pPr>
      <w:rPr>
        <w:rFonts w:hint="default"/>
        <w:lang w:val="ru-RU" w:eastAsia="en-US" w:bidi="ar-SA"/>
      </w:rPr>
    </w:lvl>
  </w:abstractNum>
  <w:abstractNum w:abstractNumId="7" w15:restartNumberingAfterBreak="0">
    <w:nsid w:val="2CC54FAD"/>
    <w:multiLevelType w:val="hybridMultilevel"/>
    <w:tmpl w:val="F1FCF698"/>
    <w:lvl w:ilvl="0" w:tplc="EED627E6">
      <w:start w:val="1"/>
      <w:numFmt w:val="decimal"/>
      <w:lvlText w:val="%1)"/>
      <w:lvlJc w:val="left"/>
      <w:pPr>
        <w:ind w:left="147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42064AA">
      <w:numFmt w:val="bullet"/>
      <w:lvlText w:val="•"/>
      <w:lvlJc w:val="left"/>
      <w:pPr>
        <w:ind w:left="2358" w:hanging="305"/>
      </w:pPr>
      <w:rPr>
        <w:rFonts w:hint="default"/>
        <w:lang w:val="ru-RU" w:eastAsia="en-US" w:bidi="ar-SA"/>
      </w:rPr>
    </w:lvl>
    <w:lvl w:ilvl="2" w:tplc="3B464B8A">
      <w:numFmt w:val="bullet"/>
      <w:lvlText w:val="•"/>
      <w:lvlJc w:val="left"/>
      <w:pPr>
        <w:ind w:left="3236" w:hanging="305"/>
      </w:pPr>
      <w:rPr>
        <w:rFonts w:hint="default"/>
        <w:lang w:val="ru-RU" w:eastAsia="en-US" w:bidi="ar-SA"/>
      </w:rPr>
    </w:lvl>
    <w:lvl w:ilvl="3" w:tplc="6C8A4D72">
      <w:numFmt w:val="bullet"/>
      <w:lvlText w:val="•"/>
      <w:lvlJc w:val="left"/>
      <w:pPr>
        <w:ind w:left="4115" w:hanging="305"/>
      </w:pPr>
      <w:rPr>
        <w:rFonts w:hint="default"/>
        <w:lang w:val="ru-RU" w:eastAsia="en-US" w:bidi="ar-SA"/>
      </w:rPr>
    </w:lvl>
    <w:lvl w:ilvl="4" w:tplc="977E68BC">
      <w:numFmt w:val="bullet"/>
      <w:lvlText w:val="•"/>
      <w:lvlJc w:val="left"/>
      <w:pPr>
        <w:ind w:left="4993" w:hanging="305"/>
      </w:pPr>
      <w:rPr>
        <w:rFonts w:hint="default"/>
        <w:lang w:val="ru-RU" w:eastAsia="en-US" w:bidi="ar-SA"/>
      </w:rPr>
    </w:lvl>
    <w:lvl w:ilvl="5" w:tplc="4A421B36">
      <w:numFmt w:val="bullet"/>
      <w:lvlText w:val="•"/>
      <w:lvlJc w:val="left"/>
      <w:pPr>
        <w:ind w:left="5872" w:hanging="305"/>
      </w:pPr>
      <w:rPr>
        <w:rFonts w:hint="default"/>
        <w:lang w:val="ru-RU" w:eastAsia="en-US" w:bidi="ar-SA"/>
      </w:rPr>
    </w:lvl>
    <w:lvl w:ilvl="6" w:tplc="34029696">
      <w:numFmt w:val="bullet"/>
      <w:lvlText w:val="•"/>
      <w:lvlJc w:val="left"/>
      <w:pPr>
        <w:ind w:left="6750" w:hanging="305"/>
      </w:pPr>
      <w:rPr>
        <w:rFonts w:hint="default"/>
        <w:lang w:val="ru-RU" w:eastAsia="en-US" w:bidi="ar-SA"/>
      </w:rPr>
    </w:lvl>
    <w:lvl w:ilvl="7" w:tplc="82B4BCD4">
      <w:numFmt w:val="bullet"/>
      <w:lvlText w:val="•"/>
      <w:lvlJc w:val="left"/>
      <w:pPr>
        <w:ind w:left="7628" w:hanging="305"/>
      </w:pPr>
      <w:rPr>
        <w:rFonts w:hint="default"/>
        <w:lang w:val="ru-RU" w:eastAsia="en-US" w:bidi="ar-SA"/>
      </w:rPr>
    </w:lvl>
    <w:lvl w:ilvl="8" w:tplc="A1108DB4">
      <w:numFmt w:val="bullet"/>
      <w:lvlText w:val="•"/>
      <w:lvlJc w:val="left"/>
      <w:pPr>
        <w:ind w:left="8507" w:hanging="305"/>
      </w:pPr>
      <w:rPr>
        <w:rFonts w:hint="default"/>
        <w:lang w:val="ru-RU" w:eastAsia="en-US" w:bidi="ar-SA"/>
      </w:rPr>
    </w:lvl>
  </w:abstractNum>
  <w:abstractNum w:abstractNumId="8" w15:restartNumberingAfterBreak="0">
    <w:nsid w:val="32CF6D78"/>
    <w:multiLevelType w:val="hybridMultilevel"/>
    <w:tmpl w:val="A57ADF6E"/>
    <w:lvl w:ilvl="0" w:tplc="1EB086EC">
      <w:numFmt w:val="bullet"/>
      <w:lvlText w:val="-"/>
      <w:lvlJc w:val="left"/>
      <w:pPr>
        <w:ind w:left="822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160B9F8">
      <w:numFmt w:val="bullet"/>
      <w:lvlText w:val="•"/>
      <w:lvlJc w:val="left"/>
      <w:pPr>
        <w:ind w:left="1764" w:hanging="360"/>
      </w:pPr>
      <w:rPr>
        <w:rFonts w:hint="default"/>
        <w:lang w:val="ru-RU" w:eastAsia="en-US" w:bidi="ar-SA"/>
      </w:rPr>
    </w:lvl>
    <w:lvl w:ilvl="2" w:tplc="F6A24018">
      <w:numFmt w:val="bullet"/>
      <w:lvlText w:val="•"/>
      <w:lvlJc w:val="left"/>
      <w:pPr>
        <w:ind w:left="2708" w:hanging="360"/>
      </w:pPr>
      <w:rPr>
        <w:rFonts w:hint="default"/>
        <w:lang w:val="ru-RU" w:eastAsia="en-US" w:bidi="ar-SA"/>
      </w:rPr>
    </w:lvl>
    <w:lvl w:ilvl="3" w:tplc="63226A5C">
      <w:numFmt w:val="bullet"/>
      <w:lvlText w:val="•"/>
      <w:lvlJc w:val="left"/>
      <w:pPr>
        <w:ind w:left="3653" w:hanging="360"/>
      </w:pPr>
      <w:rPr>
        <w:rFonts w:hint="default"/>
        <w:lang w:val="ru-RU" w:eastAsia="en-US" w:bidi="ar-SA"/>
      </w:rPr>
    </w:lvl>
    <w:lvl w:ilvl="4" w:tplc="C20CD752">
      <w:numFmt w:val="bullet"/>
      <w:lvlText w:val="•"/>
      <w:lvlJc w:val="left"/>
      <w:pPr>
        <w:ind w:left="4597" w:hanging="360"/>
      </w:pPr>
      <w:rPr>
        <w:rFonts w:hint="default"/>
        <w:lang w:val="ru-RU" w:eastAsia="en-US" w:bidi="ar-SA"/>
      </w:rPr>
    </w:lvl>
    <w:lvl w:ilvl="5" w:tplc="006ECF10">
      <w:numFmt w:val="bullet"/>
      <w:lvlText w:val="•"/>
      <w:lvlJc w:val="left"/>
      <w:pPr>
        <w:ind w:left="5542" w:hanging="360"/>
      </w:pPr>
      <w:rPr>
        <w:rFonts w:hint="default"/>
        <w:lang w:val="ru-RU" w:eastAsia="en-US" w:bidi="ar-SA"/>
      </w:rPr>
    </w:lvl>
    <w:lvl w:ilvl="6" w:tplc="514C42F2">
      <w:numFmt w:val="bullet"/>
      <w:lvlText w:val="•"/>
      <w:lvlJc w:val="left"/>
      <w:pPr>
        <w:ind w:left="6486" w:hanging="360"/>
      </w:pPr>
      <w:rPr>
        <w:rFonts w:hint="default"/>
        <w:lang w:val="ru-RU" w:eastAsia="en-US" w:bidi="ar-SA"/>
      </w:rPr>
    </w:lvl>
    <w:lvl w:ilvl="7" w:tplc="B1A0F45C">
      <w:numFmt w:val="bullet"/>
      <w:lvlText w:val="•"/>
      <w:lvlJc w:val="left"/>
      <w:pPr>
        <w:ind w:left="7430" w:hanging="360"/>
      </w:pPr>
      <w:rPr>
        <w:rFonts w:hint="default"/>
        <w:lang w:val="ru-RU" w:eastAsia="en-US" w:bidi="ar-SA"/>
      </w:rPr>
    </w:lvl>
    <w:lvl w:ilvl="8" w:tplc="F894EEB2">
      <w:numFmt w:val="bullet"/>
      <w:lvlText w:val="•"/>
      <w:lvlJc w:val="left"/>
      <w:pPr>
        <w:ind w:left="8375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3DDF5906"/>
    <w:multiLevelType w:val="hybridMultilevel"/>
    <w:tmpl w:val="28582C28"/>
    <w:lvl w:ilvl="0" w:tplc="727C838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6FC0"/>
        <w:spacing w:val="0"/>
        <w:w w:val="100"/>
        <w:sz w:val="24"/>
        <w:szCs w:val="24"/>
        <w:lang w:val="ru-RU" w:eastAsia="en-US" w:bidi="ar-SA"/>
      </w:rPr>
    </w:lvl>
    <w:lvl w:ilvl="1" w:tplc="298677CE">
      <w:numFmt w:val="bullet"/>
      <w:lvlText w:val="•"/>
      <w:lvlJc w:val="left"/>
      <w:pPr>
        <w:ind w:left="798" w:hanging="140"/>
      </w:pPr>
      <w:rPr>
        <w:rFonts w:hint="default"/>
        <w:lang w:val="ru-RU" w:eastAsia="en-US" w:bidi="ar-SA"/>
      </w:rPr>
    </w:lvl>
    <w:lvl w:ilvl="2" w:tplc="BD749396">
      <w:numFmt w:val="bullet"/>
      <w:lvlText w:val="•"/>
      <w:lvlJc w:val="left"/>
      <w:pPr>
        <w:ind w:left="1497" w:hanging="140"/>
      </w:pPr>
      <w:rPr>
        <w:rFonts w:hint="default"/>
        <w:lang w:val="ru-RU" w:eastAsia="en-US" w:bidi="ar-SA"/>
      </w:rPr>
    </w:lvl>
    <w:lvl w:ilvl="3" w:tplc="51C0B0E0">
      <w:numFmt w:val="bullet"/>
      <w:lvlText w:val="•"/>
      <w:lvlJc w:val="left"/>
      <w:pPr>
        <w:ind w:left="2195" w:hanging="140"/>
      </w:pPr>
      <w:rPr>
        <w:rFonts w:hint="default"/>
        <w:lang w:val="ru-RU" w:eastAsia="en-US" w:bidi="ar-SA"/>
      </w:rPr>
    </w:lvl>
    <w:lvl w:ilvl="4" w:tplc="2572E7B8">
      <w:numFmt w:val="bullet"/>
      <w:lvlText w:val="•"/>
      <w:lvlJc w:val="left"/>
      <w:pPr>
        <w:ind w:left="2894" w:hanging="140"/>
      </w:pPr>
      <w:rPr>
        <w:rFonts w:hint="default"/>
        <w:lang w:val="ru-RU" w:eastAsia="en-US" w:bidi="ar-SA"/>
      </w:rPr>
    </w:lvl>
    <w:lvl w:ilvl="5" w:tplc="03088FB4">
      <w:numFmt w:val="bullet"/>
      <w:lvlText w:val="•"/>
      <w:lvlJc w:val="left"/>
      <w:pPr>
        <w:ind w:left="3593" w:hanging="140"/>
      </w:pPr>
      <w:rPr>
        <w:rFonts w:hint="default"/>
        <w:lang w:val="ru-RU" w:eastAsia="en-US" w:bidi="ar-SA"/>
      </w:rPr>
    </w:lvl>
    <w:lvl w:ilvl="6" w:tplc="831C3246">
      <w:numFmt w:val="bullet"/>
      <w:lvlText w:val="•"/>
      <w:lvlJc w:val="left"/>
      <w:pPr>
        <w:ind w:left="4291" w:hanging="140"/>
      </w:pPr>
      <w:rPr>
        <w:rFonts w:hint="default"/>
        <w:lang w:val="ru-RU" w:eastAsia="en-US" w:bidi="ar-SA"/>
      </w:rPr>
    </w:lvl>
    <w:lvl w:ilvl="7" w:tplc="03FC4FF8">
      <w:numFmt w:val="bullet"/>
      <w:lvlText w:val="•"/>
      <w:lvlJc w:val="left"/>
      <w:pPr>
        <w:ind w:left="4990" w:hanging="140"/>
      </w:pPr>
      <w:rPr>
        <w:rFonts w:hint="default"/>
        <w:lang w:val="ru-RU" w:eastAsia="en-US" w:bidi="ar-SA"/>
      </w:rPr>
    </w:lvl>
    <w:lvl w:ilvl="8" w:tplc="2D3CD68A">
      <w:numFmt w:val="bullet"/>
      <w:lvlText w:val="•"/>
      <w:lvlJc w:val="left"/>
      <w:pPr>
        <w:ind w:left="5688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478D4003"/>
    <w:multiLevelType w:val="hybridMultilevel"/>
    <w:tmpl w:val="C55035EA"/>
    <w:lvl w:ilvl="0" w:tplc="DE867B06">
      <w:start w:val="1"/>
      <w:numFmt w:val="decimal"/>
      <w:lvlText w:val="%1."/>
      <w:lvlJc w:val="left"/>
      <w:pPr>
        <w:ind w:left="70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9704CC0">
      <w:numFmt w:val="bullet"/>
      <w:lvlText w:val="•"/>
      <w:lvlJc w:val="left"/>
      <w:pPr>
        <w:ind w:left="1656" w:hanging="240"/>
      </w:pPr>
      <w:rPr>
        <w:rFonts w:hint="default"/>
        <w:lang w:val="ru-RU" w:eastAsia="en-US" w:bidi="ar-SA"/>
      </w:rPr>
    </w:lvl>
    <w:lvl w:ilvl="2" w:tplc="E2965694">
      <w:numFmt w:val="bullet"/>
      <w:lvlText w:val="•"/>
      <w:lvlJc w:val="left"/>
      <w:pPr>
        <w:ind w:left="2612" w:hanging="240"/>
      </w:pPr>
      <w:rPr>
        <w:rFonts w:hint="default"/>
        <w:lang w:val="ru-RU" w:eastAsia="en-US" w:bidi="ar-SA"/>
      </w:rPr>
    </w:lvl>
    <w:lvl w:ilvl="3" w:tplc="E280FD28">
      <w:numFmt w:val="bullet"/>
      <w:lvlText w:val="•"/>
      <w:lvlJc w:val="left"/>
      <w:pPr>
        <w:ind w:left="3569" w:hanging="240"/>
      </w:pPr>
      <w:rPr>
        <w:rFonts w:hint="default"/>
        <w:lang w:val="ru-RU" w:eastAsia="en-US" w:bidi="ar-SA"/>
      </w:rPr>
    </w:lvl>
    <w:lvl w:ilvl="4" w:tplc="98E29E1C">
      <w:numFmt w:val="bullet"/>
      <w:lvlText w:val="•"/>
      <w:lvlJc w:val="left"/>
      <w:pPr>
        <w:ind w:left="4525" w:hanging="240"/>
      </w:pPr>
      <w:rPr>
        <w:rFonts w:hint="default"/>
        <w:lang w:val="ru-RU" w:eastAsia="en-US" w:bidi="ar-SA"/>
      </w:rPr>
    </w:lvl>
    <w:lvl w:ilvl="5" w:tplc="1892FDAA">
      <w:numFmt w:val="bullet"/>
      <w:lvlText w:val="•"/>
      <w:lvlJc w:val="left"/>
      <w:pPr>
        <w:ind w:left="5482" w:hanging="240"/>
      </w:pPr>
      <w:rPr>
        <w:rFonts w:hint="default"/>
        <w:lang w:val="ru-RU" w:eastAsia="en-US" w:bidi="ar-SA"/>
      </w:rPr>
    </w:lvl>
    <w:lvl w:ilvl="6" w:tplc="306E5402">
      <w:numFmt w:val="bullet"/>
      <w:lvlText w:val="•"/>
      <w:lvlJc w:val="left"/>
      <w:pPr>
        <w:ind w:left="6438" w:hanging="240"/>
      </w:pPr>
      <w:rPr>
        <w:rFonts w:hint="default"/>
        <w:lang w:val="ru-RU" w:eastAsia="en-US" w:bidi="ar-SA"/>
      </w:rPr>
    </w:lvl>
    <w:lvl w:ilvl="7" w:tplc="46708B00">
      <w:numFmt w:val="bullet"/>
      <w:lvlText w:val="•"/>
      <w:lvlJc w:val="left"/>
      <w:pPr>
        <w:ind w:left="7394" w:hanging="240"/>
      </w:pPr>
      <w:rPr>
        <w:rFonts w:hint="default"/>
        <w:lang w:val="ru-RU" w:eastAsia="en-US" w:bidi="ar-SA"/>
      </w:rPr>
    </w:lvl>
    <w:lvl w:ilvl="8" w:tplc="0226D80A">
      <w:numFmt w:val="bullet"/>
      <w:lvlText w:val="•"/>
      <w:lvlJc w:val="left"/>
      <w:pPr>
        <w:ind w:left="8351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48F8290E"/>
    <w:multiLevelType w:val="hybridMultilevel"/>
    <w:tmpl w:val="78280BF8"/>
    <w:lvl w:ilvl="0" w:tplc="91D2A4A6">
      <w:start w:val="1"/>
      <w:numFmt w:val="decimal"/>
      <w:lvlText w:val="%1)"/>
      <w:lvlJc w:val="left"/>
      <w:pPr>
        <w:ind w:left="462" w:hanging="32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51AC054">
      <w:numFmt w:val="bullet"/>
      <w:lvlText w:val="•"/>
      <w:lvlJc w:val="left"/>
      <w:pPr>
        <w:ind w:left="1440" w:hanging="322"/>
      </w:pPr>
      <w:rPr>
        <w:rFonts w:hint="default"/>
        <w:lang w:val="ru-RU" w:eastAsia="en-US" w:bidi="ar-SA"/>
      </w:rPr>
    </w:lvl>
    <w:lvl w:ilvl="2" w:tplc="07C8CA6A">
      <w:numFmt w:val="bullet"/>
      <w:lvlText w:val="•"/>
      <w:lvlJc w:val="left"/>
      <w:pPr>
        <w:ind w:left="2420" w:hanging="322"/>
      </w:pPr>
      <w:rPr>
        <w:rFonts w:hint="default"/>
        <w:lang w:val="ru-RU" w:eastAsia="en-US" w:bidi="ar-SA"/>
      </w:rPr>
    </w:lvl>
    <w:lvl w:ilvl="3" w:tplc="E7B0F132">
      <w:numFmt w:val="bullet"/>
      <w:lvlText w:val="•"/>
      <w:lvlJc w:val="left"/>
      <w:pPr>
        <w:ind w:left="3401" w:hanging="322"/>
      </w:pPr>
      <w:rPr>
        <w:rFonts w:hint="default"/>
        <w:lang w:val="ru-RU" w:eastAsia="en-US" w:bidi="ar-SA"/>
      </w:rPr>
    </w:lvl>
    <w:lvl w:ilvl="4" w:tplc="8D743B82">
      <w:numFmt w:val="bullet"/>
      <w:lvlText w:val="•"/>
      <w:lvlJc w:val="left"/>
      <w:pPr>
        <w:ind w:left="4381" w:hanging="322"/>
      </w:pPr>
      <w:rPr>
        <w:rFonts w:hint="default"/>
        <w:lang w:val="ru-RU" w:eastAsia="en-US" w:bidi="ar-SA"/>
      </w:rPr>
    </w:lvl>
    <w:lvl w:ilvl="5" w:tplc="389881B6">
      <w:numFmt w:val="bullet"/>
      <w:lvlText w:val="•"/>
      <w:lvlJc w:val="left"/>
      <w:pPr>
        <w:ind w:left="5362" w:hanging="322"/>
      </w:pPr>
      <w:rPr>
        <w:rFonts w:hint="default"/>
        <w:lang w:val="ru-RU" w:eastAsia="en-US" w:bidi="ar-SA"/>
      </w:rPr>
    </w:lvl>
    <w:lvl w:ilvl="6" w:tplc="966A008A">
      <w:numFmt w:val="bullet"/>
      <w:lvlText w:val="•"/>
      <w:lvlJc w:val="left"/>
      <w:pPr>
        <w:ind w:left="6342" w:hanging="322"/>
      </w:pPr>
      <w:rPr>
        <w:rFonts w:hint="default"/>
        <w:lang w:val="ru-RU" w:eastAsia="en-US" w:bidi="ar-SA"/>
      </w:rPr>
    </w:lvl>
    <w:lvl w:ilvl="7" w:tplc="01AA1AB0">
      <w:numFmt w:val="bullet"/>
      <w:lvlText w:val="•"/>
      <w:lvlJc w:val="left"/>
      <w:pPr>
        <w:ind w:left="7322" w:hanging="322"/>
      </w:pPr>
      <w:rPr>
        <w:rFonts w:hint="default"/>
        <w:lang w:val="ru-RU" w:eastAsia="en-US" w:bidi="ar-SA"/>
      </w:rPr>
    </w:lvl>
    <w:lvl w:ilvl="8" w:tplc="5C9C2980">
      <w:numFmt w:val="bullet"/>
      <w:lvlText w:val="•"/>
      <w:lvlJc w:val="left"/>
      <w:pPr>
        <w:ind w:left="8303" w:hanging="322"/>
      </w:pPr>
      <w:rPr>
        <w:rFonts w:hint="default"/>
        <w:lang w:val="ru-RU" w:eastAsia="en-US" w:bidi="ar-SA"/>
      </w:rPr>
    </w:lvl>
  </w:abstractNum>
  <w:abstractNum w:abstractNumId="12" w15:restartNumberingAfterBreak="0">
    <w:nsid w:val="4D5F7C32"/>
    <w:multiLevelType w:val="hybridMultilevel"/>
    <w:tmpl w:val="9686180E"/>
    <w:lvl w:ilvl="0" w:tplc="418CFDF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6FC0"/>
        <w:spacing w:val="0"/>
        <w:w w:val="100"/>
        <w:sz w:val="24"/>
        <w:szCs w:val="24"/>
        <w:lang w:val="ru-RU" w:eastAsia="en-US" w:bidi="ar-SA"/>
      </w:rPr>
    </w:lvl>
    <w:lvl w:ilvl="1" w:tplc="ADAE9E96">
      <w:numFmt w:val="bullet"/>
      <w:lvlText w:val="•"/>
      <w:lvlJc w:val="left"/>
      <w:pPr>
        <w:ind w:left="798" w:hanging="140"/>
      </w:pPr>
      <w:rPr>
        <w:rFonts w:hint="default"/>
        <w:lang w:val="ru-RU" w:eastAsia="en-US" w:bidi="ar-SA"/>
      </w:rPr>
    </w:lvl>
    <w:lvl w:ilvl="2" w:tplc="582E712A">
      <w:numFmt w:val="bullet"/>
      <w:lvlText w:val="•"/>
      <w:lvlJc w:val="left"/>
      <w:pPr>
        <w:ind w:left="1497" w:hanging="140"/>
      </w:pPr>
      <w:rPr>
        <w:rFonts w:hint="default"/>
        <w:lang w:val="ru-RU" w:eastAsia="en-US" w:bidi="ar-SA"/>
      </w:rPr>
    </w:lvl>
    <w:lvl w:ilvl="3" w:tplc="D23856D0">
      <w:numFmt w:val="bullet"/>
      <w:lvlText w:val="•"/>
      <w:lvlJc w:val="left"/>
      <w:pPr>
        <w:ind w:left="2195" w:hanging="140"/>
      </w:pPr>
      <w:rPr>
        <w:rFonts w:hint="default"/>
        <w:lang w:val="ru-RU" w:eastAsia="en-US" w:bidi="ar-SA"/>
      </w:rPr>
    </w:lvl>
    <w:lvl w:ilvl="4" w:tplc="E63882FC">
      <w:numFmt w:val="bullet"/>
      <w:lvlText w:val="•"/>
      <w:lvlJc w:val="left"/>
      <w:pPr>
        <w:ind w:left="2894" w:hanging="140"/>
      </w:pPr>
      <w:rPr>
        <w:rFonts w:hint="default"/>
        <w:lang w:val="ru-RU" w:eastAsia="en-US" w:bidi="ar-SA"/>
      </w:rPr>
    </w:lvl>
    <w:lvl w:ilvl="5" w:tplc="6C38FF2A">
      <w:numFmt w:val="bullet"/>
      <w:lvlText w:val="•"/>
      <w:lvlJc w:val="left"/>
      <w:pPr>
        <w:ind w:left="3593" w:hanging="140"/>
      </w:pPr>
      <w:rPr>
        <w:rFonts w:hint="default"/>
        <w:lang w:val="ru-RU" w:eastAsia="en-US" w:bidi="ar-SA"/>
      </w:rPr>
    </w:lvl>
    <w:lvl w:ilvl="6" w:tplc="7234AC20">
      <w:numFmt w:val="bullet"/>
      <w:lvlText w:val="•"/>
      <w:lvlJc w:val="left"/>
      <w:pPr>
        <w:ind w:left="4291" w:hanging="140"/>
      </w:pPr>
      <w:rPr>
        <w:rFonts w:hint="default"/>
        <w:lang w:val="ru-RU" w:eastAsia="en-US" w:bidi="ar-SA"/>
      </w:rPr>
    </w:lvl>
    <w:lvl w:ilvl="7" w:tplc="E3CC9AC8">
      <w:numFmt w:val="bullet"/>
      <w:lvlText w:val="•"/>
      <w:lvlJc w:val="left"/>
      <w:pPr>
        <w:ind w:left="4990" w:hanging="140"/>
      </w:pPr>
      <w:rPr>
        <w:rFonts w:hint="default"/>
        <w:lang w:val="ru-RU" w:eastAsia="en-US" w:bidi="ar-SA"/>
      </w:rPr>
    </w:lvl>
    <w:lvl w:ilvl="8" w:tplc="97981598">
      <w:numFmt w:val="bullet"/>
      <w:lvlText w:val="•"/>
      <w:lvlJc w:val="left"/>
      <w:pPr>
        <w:ind w:left="5688" w:hanging="140"/>
      </w:pPr>
      <w:rPr>
        <w:rFonts w:hint="default"/>
        <w:lang w:val="ru-RU" w:eastAsia="en-US" w:bidi="ar-SA"/>
      </w:rPr>
    </w:lvl>
  </w:abstractNum>
  <w:abstractNum w:abstractNumId="13" w15:restartNumberingAfterBreak="0">
    <w:nsid w:val="518F1A45"/>
    <w:multiLevelType w:val="hybridMultilevel"/>
    <w:tmpl w:val="150AA4DE"/>
    <w:lvl w:ilvl="0" w:tplc="6C5C67DA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1D02312">
      <w:numFmt w:val="bullet"/>
      <w:lvlText w:val="•"/>
      <w:lvlJc w:val="left"/>
      <w:pPr>
        <w:ind w:left="1764" w:hanging="360"/>
      </w:pPr>
      <w:rPr>
        <w:rFonts w:hint="default"/>
        <w:lang w:val="ru-RU" w:eastAsia="en-US" w:bidi="ar-SA"/>
      </w:rPr>
    </w:lvl>
    <w:lvl w:ilvl="2" w:tplc="C27CA61C">
      <w:numFmt w:val="bullet"/>
      <w:lvlText w:val="•"/>
      <w:lvlJc w:val="left"/>
      <w:pPr>
        <w:ind w:left="2708" w:hanging="360"/>
      </w:pPr>
      <w:rPr>
        <w:rFonts w:hint="default"/>
        <w:lang w:val="ru-RU" w:eastAsia="en-US" w:bidi="ar-SA"/>
      </w:rPr>
    </w:lvl>
    <w:lvl w:ilvl="3" w:tplc="1F2EA4C6">
      <w:numFmt w:val="bullet"/>
      <w:lvlText w:val="•"/>
      <w:lvlJc w:val="left"/>
      <w:pPr>
        <w:ind w:left="3653" w:hanging="360"/>
      </w:pPr>
      <w:rPr>
        <w:rFonts w:hint="default"/>
        <w:lang w:val="ru-RU" w:eastAsia="en-US" w:bidi="ar-SA"/>
      </w:rPr>
    </w:lvl>
    <w:lvl w:ilvl="4" w:tplc="C0EE10C2">
      <w:numFmt w:val="bullet"/>
      <w:lvlText w:val="•"/>
      <w:lvlJc w:val="left"/>
      <w:pPr>
        <w:ind w:left="4597" w:hanging="360"/>
      </w:pPr>
      <w:rPr>
        <w:rFonts w:hint="default"/>
        <w:lang w:val="ru-RU" w:eastAsia="en-US" w:bidi="ar-SA"/>
      </w:rPr>
    </w:lvl>
    <w:lvl w:ilvl="5" w:tplc="3330148E">
      <w:numFmt w:val="bullet"/>
      <w:lvlText w:val="•"/>
      <w:lvlJc w:val="left"/>
      <w:pPr>
        <w:ind w:left="5542" w:hanging="360"/>
      </w:pPr>
      <w:rPr>
        <w:rFonts w:hint="default"/>
        <w:lang w:val="ru-RU" w:eastAsia="en-US" w:bidi="ar-SA"/>
      </w:rPr>
    </w:lvl>
    <w:lvl w:ilvl="6" w:tplc="CCA09312">
      <w:numFmt w:val="bullet"/>
      <w:lvlText w:val="•"/>
      <w:lvlJc w:val="left"/>
      <w:pPr>
        <w:ind w:left="6486" w:hanging="360"/>
      </w:pPr>
      <w:rPr>
        <w:rFonts w:hint="default"/>
        <w:lang w:val="ru-RU" w:eastAsia="en-US" w:bidi="ar-SA"/>
      </w:rPr>
    </w:lvl>
    <w:lvl w:ilvl="7" w:tplc="C2C244D0">
      <w:numFmt w:val="bullet"/>
      <w:lvlText w:val="•"/>
      <w:lvlJc w:val="left"/>
      <w:pPr>
        <w:ind w:left="7430" w:hanging="360"/>
      </w:pPr>
      <w:rPr>
        <w:rFonts w:hint="default"/>
        <w:lang w:val="ru-RU" w:eastAsia="en-US" w:bidi="ar-SA"/>
      </w:rPr>
    </w:lvl>
    <w:lvl w:ilvl="8" w:tplc="50844386">
      <w:numFmt w:val="bullet"/>
      <w:lvlText w:val="•"/>
      <w:lvlJc w:val="left"/>
      <w:pPr>
        <w:ind w:left="8375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5E703F97"/>
    <w:multiLevelType w:val="hybridMultilevel"/>
    <w:tmpl w:val="644E6E42"/>
    <w:lvl w:ilvl="0" w:tplc="3D96F18A">
      <w:start w:val="1"/>
      <w:numFmt w:val="decimal"/>
      <w:lvlText w:val="%1)"/>
      <w:lvlJc w:val="left"/>
      <w:pPr>
        <w:ind w:left="462" w:hanging="36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FF84300">
      <w:numFmt w:val="bullet"/>
      <w:lvlText w:val="•"/>
      <w:lvlJc w:val="left"/>
      <w:pPr>
        <w:ind w:left="1440" w:hanging="363"/>
      </w:pPr>
      <w:rPr>
        <w:rFonts w:hint="default"/>
        <w:lang w:val="ru-RU" w:eastAsia="en-US" w:bidi="ar-SA"/>
      </w:rPr>
    </w:lvl>
    <w:lvl w:ilvl="2" w:tplc="C922AFE4">
      <w:numFmt w:val="bullet"/>
      <w:lvlText w:val="•"/>
      <w:lvlJc w:val="left"/>
      <w:pPr>
        <w:ind w:left="2420" w:hanging="363"/>
      </w:pPr>
      <w:rPr>
        <w:rFonts w:hint="default"/>
        <w:lang w:val="ru-RU" w:eastAsia="en-US" w:bidi="ar-SA"/>
      </w:rPr>
    </w:lvl>
    <w:lvl w:ilvl="3" w:tplc="491C37B2">
      <w:numFmt w:val="bullet"/>
      <w:lvlText w:val="•"/>
      <w:lvlJc w:val="left"/>
      <w:pPr>
        <w:ind w:left="3401" w:hanging="363"/>
      </w:pPr>
      <w:rPr>
        <w:rFonts w:hint="default"/>
        <w:lang w:val="ru-RU" w:eastAsia="en-US" w:bidi="ar-SA"/>
      </w:rPr>
    </w:lvl>
    <w:lvl w:ilvl="4" w:tplc="F3C2F248">
      <w:numFmt w:val="bullet"/>
      <w:lvlText w:val="•"/>
      <w:lvlJc w:val="left"/>
      <w:pPr>
        <w:ind w:left="4381" w:hanging="363"/>
      </w:pPr>
      <w:rPr>
        <w:rFonts w:hint="default"/>
        <w:lang w:val="ru-RU" w:eastAsia="en-US" w:bidi="ar-SA"/>
      </w:rPr>
    </w:lvl>
    <w:lvl w:ilvl="5" w:tplc="511AC7D0">
      <w:numFmt w:val="bullet"/>
      <w:lvlText w:val="•"/>
      <w:lvlJc w:val="left"/>
      <w:pPr>
        <w:ind w:left="5362" w:hanging="363"/>
      </w:pPr>
      <w:rPr>
        <w:rFonts w:hint="default"/>
        <w:lang w:val="ru-RU" w:eastAsia="en-US" w:bidi="ar-SA"/>
      </w:rPr>
    </w:lvl>
    <w:lvl w:ilvl="6" w:tplc="1AF2273C">
      <w:numFmt w:val="bullet"/>
      <w:lvlText w:val="•"/>
      <w:lvlJc w:val="left"/>
      <w:pPr>
        <w:ind w:left="6342" w:hanging="363"/>
      </w:pPr>
      <w:rPr>
        <w:rFonts w:hint="default"/>
        <w:lang w:val="ru-RU" w:eastAsia="en-US" w:bidi="ar-SA"/>
      </w:rPr>
    </w:lvl>
    <w:lvl w:ilvl="7" w:tplc="85B28F7A">
      <w:numFmt w:val="bullet"/>
      <w:lvlText w:val="•"/>
      <w:lvlJc w:val="left"/>
      <w:pPr>
        <w:ind w:left="7322" w:hanging="363"/>
      </w:pPr>
      <w:rPr>
        <w:rFonts w:hint="default"/>
        <w:lang w:val="ru-RU" w:eastAsia="en-US" w:bidi="ar-SA"/>
      </w:rPr>
    </w:lvl>
    <w:lvl w:ilvl="8" w:tplc="DB70DBF4">
      <w:numFmt w:val="bullet"/>
      <w:lvlText w:val="•"/>
      <w:lvlJc w:val="left"/>
      <w:pPr>
        <w:ind w:left="8303" w:hanging="363"/>
      </w:pPr>
      <w:rPr>
        <w:rFonts w:hint="default"/>
        <w:lang w:val="ru-RU" w:eastAsia="en-US" w:bidi="ar-SA"/>
      </w:rPr>
    </w:lvl>
  </w:abstractNum>
  <w:abstractNum w:abstractNumId="15" w15:restartNumberingAfterBreak="0">
    <w:nsid w:val="60A60897"/>
    <w:multiLevelType w:val="hybridMultilevel"/>
    <w:tmpl w:val="5112AC3C"/>
    <w:lvl w:ilvl="0" w:tplc="E850C118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44F3AC">
      <w:numFmt w:val="bullet"/>
      <w:lvlText w:val="•"/>
      <w:lvlJc w:val="left"/>
      <w:pPr>
        <w:ind w:left="1764" w:hanging="360"/>
      </w:pPr>
      <w:rPr>
        <w:rFonts w:hint="default"/>
        <w:lang w:val="ru-RU" w:eastAsia="en-US" w:bidi="ar-SA"/>
      </w:rPr>
    </w:lvl>
    <w:lvl w:ilvl="2" w:tplc="D742ABE4">
      <w:numFmt w:val="bullet"/>
      <w:lvlText w:val="•"/>
      <w:lvlJc w:val="left"/>
      <w:pPr>
        <w:ind w:left="2708" w:hanging="360"/>
      </w:pPr>
      <w:rPr>
        <w:rFonts w:hint="default"/>
        <w:lang w:val="ru-RU" w:eastAsia="en-US" w:bidi="ar-SA"/>
      </w:rPr>
    </w:lvl>
    <w:lvl w:ilvl="3" w:tplc="B3DA5C02">
      <w:numFmt w:val="bullet"/>
      <w:lvlText w:val="•"/>
      <w:lvlJc w:val="left"/>
      <w:pPr>
        <w:ind w:left="3653" w:hanging="360"/>
      </w:pPr>
      <w:rPr>
        <w:rFonts w:hint="default"/>
        <w:lang w:val="ru-RU" w:eastAsia="en-US" w:bidi="ar-SA"/>
      </w:rPr>
    </w:lvl>
    <w:lvl w:ilvl="4" w:tplc="18A287DC">
      <w:numFmt w:val="bullet"/>
      <w:lvlText w:val="•"/>
      <w:lvlJc w:val="left"/>
      <w:pPr>
        <w:ind w:left="4597" w:hanging="360"/>
      </w:pPr>
      <w:rPr>
        <w:rFonts w:hint="default"/>
        <w:lang w:val="ru-RU" w:eastAsia="en-US" w:bidi="ar-SA"/>
      </w:rPr>
    </w:lvl>
    <w:lvl w:ilvl="5" w:tplc="94D664D8">
      <w:numFmt w:val="bullet"/>
      <w:lvlText w:val="•"/>
      <w:lvlJc w:val="left"/>
      <w:pPr>
        <w:ind w:left="5542" w:hanging="360"/>
      </w:pPr>
      <w:rPr>
        <w:rFonts w:hint="default"/>
        <w:lang w:val="ru-RU" w:eastAsia="en-US" w:bidi="ar-SA"/>
      </w:rPr>
    </w:lvl>
    <w:lvl w:ilvl="6" w:tplc="1F543378">
      <w:numFmt w:val="bullet"/>
      <w:lvlText w:val="•"/>
      <w:lvlJc w:val="left"/>
      <w:pPr>
        <w:ind w:left="6486" w:hanging="360"/>
      </w:pPr>
      <w:rPr>
        <w:rFonts w:hint="default"/>
        <w:lang w:val="ru-RU" w:eastAsia="en-US" w:bidi="ar-SA"/>
      </w:rPr>
    </w:lvl>
    <w:lvl w:ilvl="7" w:tplc="09A43ABE">
      <w:numFmt w:val="bullet"/>
      <w:lvlText w:val="•"/>
      <w:lvlJc w:val="left"/>
      <w:pPr>
        <w:ind w:left="7430" w:hanging="360"/>
      </w:pPr>
      <w:rPr>
        <w:rFonts w:hint="default"/>
        <w:lang w:val="ru-RU" w:eastAsia="en-US" w:bidi="ar-SA"/>
      </w:rPr>
    </w:lvl>
    <w:lvl w:ilvl="8" w:tplc="144CF122">
      <w:numFmt w:val="bullet"/>
      <w:lvlText w:val="•"/>
      <w:lvlJc w:val="left"/>
      <w:pPr>
        <w:ind w:left="8375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68FC60B1"/>
    <w:multiLevelType w:val="hybridMultilevel"/>
    <w:tmpl w:val="74F69A70"/>
    <w:lvl w:ilvl="0" w:tplc="69FEB65E">
      <w:start w:val="1"/>
      <w:numFmt w:val="decimal"/>
      <w:lvlText w:val="%1."/>
      <w:lvlJc w:val="left"/>
      <w:pPr>
        <w:ind w:left="462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A36CD98">
      <w:numFmt w:val="bullet"/>
      <w:lvlText w:val="•"/>
      <w:lvlJc w:val="left"/>
      <w:pPr>
        <w:ind w:left="1440" w:hanging="283"/>
      </w:pPr>
      <w:rPr>
        <w:rFonts w:hint="default"/>
        <w:lang w:val="ru-RU" w:eastAsia="en-US" w:bidi="ar-SA"/>
      </w:rPr>
    </w:lvl>
    <w:lvl w:ilvl="2" w:tplc="C2CE0F26">
      <w:numFmt w:val="bullet"/>
      <w:lvlText w:val="•"/>
      <w:lvlJc w:val="left"/>
      <w:pPr>
        <w:ind w:left="2420" w:hanging="283"/>
      </w:pPr>
      <w:rPr>
        <w:rFonts w:hint="default"/>
        <w:lang w:val="ru-RU" w:eastAsia="en-US" w:bidi="ar-SA"/>
      </w:rPr>
    </w:lvl>
    <w:lvl w:ilvl="3" w:tplc="6CE611DA">
      <w:numFmt w:val="bullet"/>
      <w:lvlText w:val="•"/>
      <w:lvlJc w:val="left"/>
      <w:pPr>
        <w:ind w:left="3401" w:hanging="283"/>
      </w:pPr>
      <w:rPr>
        <w:rFonts w:hint="default"/>
        <w:lang w:val="ru-RU" w:eastAsia="en-US" w:bidi="ar-SA"/>
      </w:rPr>
    </w:lvl>
    <w:lvl w:ilvl="4" w:tplc="33FE11F4">
      <w:numFmt w:val="bullet"/>
      <w:lvlText w:val="•"/>
      <w:lvlJc w:val="left"/>
      <w:pPr>
        <w:ind w:left="4381" w:hanging="283"/>
      </w:pPr>
      <w:rPr>
        <w:rFonts w:hint="default"/>
        <w:lang w:val="ru-RU" w:eastAsia="en-US" w:bidi="ar-SA"/>
      </w:rPr>
    </w:lvl>
    <w:lvl w:ilvl="5" w:tplc="250CB408">
      <w:numFmt w:val="bullet"/>
      <w:lvlText w:val="•"/>
      <w:lvlJc w:val="left"/>
      <w:pPr>
        <w:ind w:left="5362" w:hanging="283"/>
      </w:pPr>
      <w:rPr>
        <w:rFonts w:hint="default"/>
        <w:lang w:val="ru-RU" w:eastAsia="en-US" w:bidi="ar-SA"/>
      </w:rPr>
    </w:lvl>
    <w:lvl w:ilvl="6" w:tplc="4BE068DE">
      <w:numFmt w:val="bullet"/>
      <w:lvlText w:val="•"/>
      <w:lvlJc w:val="left"/>
      <w:pPr>
        <w:ind w:left="6342" w:hanging="283"/>
      </w:pPr>
      <w:rPr>
        <w:rFonts w:hint="default"/>
        <w:lang w:val="ru-RU" w:eastAsia="en-US" w:bidi="ar-SA"/>
      </w:rPr>
    </w:lvl>
    <w:lvl w:ilvl="7" w:tplc="8C82F83A">
      <w:numFmt w:val="bullet"/>
      <w:lvlText w:val="•"/>
      <w:lvlJc w:val="left"/>
      <w:pPr>
        <w:ind w:left="7322" w:hanging="283"/>
      </w:pPr>
      <w:rPr>
        <w:rFonts w:hint="default"/>
        <w:lang w:val="ru-RU" w:eastAsia="en-US" w:bidi="ar-SA"/>
      </w:rPr>
    </w:lvl>
    <w:lvl w:ilvl="8" w:tplc="8C0AE05E">
      <w:numFmt w:val="bullet"/>
      <w:lvlText w:val="•"/>
      <w:lvlJc w:val="left"/>
      <w:pPr>
        <w:ind w:left="8303" w:hanging="283"/>
      </w:pPr>
      <w:rPr>
        <w:rFonts w:hint="default"/>
        <w:lang w:val="ru-RU" w:eastAsia="en-US" w:bidi="ar-SA"/>
      </w:rPr>
    </w:lvl>
  </w:abstractNum>
  <w:abstractNum w:abstractNumId="17" w15:restartNumberingAfterBreak="0">
    <w:nsid w:val="710D4935"/>
    <w:multiLevelType w:val="hybridMultilevel"/>
    <w:tmpl w:val="7A044730"/>
    <w:lvl w:ilvl="0" w:tplc="5F142132">
      <w:start w:val="1"/>
      <w:numFmt w:val="decimal"/>
      <w:lvlText w:val="%1)"/>
      <w:lvlJc w:val="left"/>
      <w:pPr>
        <w:ind w:left="147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C86C454">
      <w:numFmt w:val="bullet"/>
      <w:lvlText w:val="•"/>
      <w:lvlJc w:val="left"/>
      <w:pPr>
        <w:ind w:left="2358" w:hanging="305"/>
      </w:pPr>
      <w:rPr>
        <w:rFonts w:hint="default"/>
        <w:lang w:val="ru-RU" w:eastAsia="en-US" w:bidi="ar-SA"/>
      </w:rPr>
    </w:lvl>
    <w:lvl w:ilvl="2" w:tplc="61568F6E">
      <w:numFmt w:val="bullet"/>
      <w:lvlText w:val="•"/>
      <w:lvlJc w:val="left"/>
      <w:pPr>
        <w:ind w:left="3236" w:hanging="305"/>
      </w:pPr>
      <w:rPr>
        <w:rFonts w:hint="default"/>
        <w:lang w:val="ru-RU" w:eastAsia="en-US" w:bidi="ar-SA"/>
      </w:rPr>
    </w:lvl>
    <w:lvl w:ilvl="3" w:tplc="F24842B4">
      <w:numFmt w:val="bullet"/>
      <w:lvlText w:val="•"/>
      <w:lvlJc w:val="left"/>
      <w:pPr>
        <w:ind w:left="4115" w:hanging="305"/>
      </w:pPr>
      <w:rPr>
        <w:rFonts w:hint="default"/>
        <w:lang w:val="ru-RU" w:eastAsia="en-US" w:bidi="ar-SA"/>
      </w:rPr>
    </w:lvl>
    <w:lvl w:ilvl="4" w:tplc="809AF31A">
      <w:numFmt w:val="bullet"/>
      <w:lvlText w:val="•"/>
      <w:lvlJc w:val="left"/>
      <w:pPr>
        <w:ind w:left="4993" w:hanging="305"/>
      </w:pPr>
      <w:rPr>
        <w:rFonts w:hint="default"/>
        <w:lang w:val="ru-RU" w:eastAsia="en-US" w:bidi="ar-SA"/>
      </w:rPr>
    </w:lvl>
    <w:lvl w:ilvl="5" w:tplc="EFD07DE4">
      <w:numFmt w:val="bullet"/>
      <w:lvlText w:val="•"/>
      <w:lvlJc w:val="left"/>
      <w:pPr>
        <w:ind w:left="5872" w:hanging="305"/>
      </w:pPr>
      <w:rPr>
        <w:rFonts w:hint="default"/>
        <w:lang w:val="ru-RU" w:eastAsia="en-US" w:bidi="ar-SA"/>
      </w:rPr>
    </w:lvl>
    <w:lvl w:ilvl="6" w:tplc="2B3E6632">
      <w:numFmt w:val="bullet"/>
      <w:lvlText w:val="•"/>
      <w:lvlJc w:val="left"/>
      <w:pPr>
        <w:ind w:left="6750" w:hanging="305"/>
      </w:pPr>
      <w:rPr>
        <w:rFonts w:hint="default"/>
        <w:lang w:val="ru-RU" w:eastAsia="en-US" w:bidi="ar-SA"/>
      </w:rPr>
    </w:lvl>
    <w:lvl w:ilvl="7" w:tplc="FDEAB4D8">
      <w:numFmt w:val="bullet"/>
      <w:lvlText w:val="•"/>
      <w:lvlJc w:val="left"/>
      <w:pPr>
        <w:ind w:left="7628" w:hanging="305"/>
      </w:pPr>
      <w:rPr>
        <w:rFonts w:hint="default"/>
        <w:lang w:val="ru-RU" w:eastAsia="en-US" w:bidi="ar-SA"/>
      </w:rPr>
    </w:lvl>
    <w:lvl w:ilvl="8" w:tplc="50FEA9E8">
      <w:numFmt w:val="bullet"/>
      <w:lvlText w:val="•"/>
      <w:lvlJc w:val="left"/>
      <w:pPr>
        <w:ind w:left="8507" w:hanging="305"/>
      </w:pPr>
      <w:rPr>
        <w:rFonts w:hint="default"/>
        <w:lang w:val="ru-RU" w:eastAsia="en-US" w:bidi="ar-SA"/>
      </w:rPr>
    </w:lvl>
  </w:abstractNum>
  <w:num w:numId="1" w16cid:durableId="335572177">
    <w:abstractNumId w:val="4"/>
  </w:num>
  <w:num w:numId="2" w16cid:durableId="1237015049">
    <w:abstractNumId w:val="0"/>
  </w:num>
  <w:num w:numId="3" w16cid:durableId="1107773690">
    <w:abstractNumId w:val="10"/>
  </w:num>
  <w:num w:numId="4" w16cid:durableId="813108649">
    <w:abstractNumId w:val="13"/>
  </w:num>
  <w:num w:numId="5" w16cid:durableId="313486420">
    <w:abstractNumId w:val="1"/>
  </w:num>
  <w:num w:numId="6" w16cid:durableId="610548106">
    <w:abstractNumId w:val="2"/>
  </w:num>
  <w:num w:numId="7" w16cid:durableId="2105299825">
    <w:abstractNumId w:val="3"/>
  </w:num>
  <w:num w:numId="8" w16cid:durableId="1168668923">
    <w:abstractNumId w:val="9"/>
  </w:num>
  <w:num w:numId="9" w16cid:durableId="1264415157">
    <w:abstractNumId w:val="12"/>
  </w:num>
  <w:num w:numId="10" w16cid:durableId="2121021496">
    <w:abstractNumId w:val="6"/>
  </w:num>
  <w:num w:numId="11" w16cid:durableId="1370454887">
    <w:abstractNumId w:val="15"/>
  </w:num>
  <w:num w:numId="12" w16cid:durableId="537157555">
    <w:abstractNumId w:val="16"/>
  </w:num>
  <w:num w:numId="13" w16cid:durableId="1935480218">
    <w:abstractNumId w:val="14"/>
  </w:num>
  <w:num w:numId="14" w16cid:durableId="446513052">
    <w:abstractNumId w:val="17"/>
  </w:num>
  <w:num w:numId="15" w16cid:durableId="1718511705">
    <w:abstractNumId w:val="7"/>
  </w:num>
  <w:num w:numId="16" w16cid:durableId="1951163027">
    <w:abstractNumId w:val="11"/>
  </w:num>
  <w:num w:numId="17" w16cid:durableId="626668550">
    <w:abstractNumId w:val="5"/>
  </w:num>
  <w:num w:numId="18" w16cid:durableId="4127031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30A49"/>
    <w:rsid w:val="00A820E4"/>
    <w:rsid w:val="00E257FB"/>
    <w:rsid w:val="00E3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31628"/>
  <w15:docId w15:val="{D0B1C32E-DC9C-4199-8B16-69A126406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7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1"/>
      <w:ind w:left="1181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62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11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894" w:hanging="43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7367</Words>
  <Characters>41997</Characters>
  <Application>Microsoft Office Word</Application>
  <DocSecurity>0</DocSecurity>
  <Lines>349</Lines>
  <Paragraphs>98</Paragraphs>
  <ScaleCrop>false</ScaleCrop>
  <Company/>
  <LinksUpToDate>false</LinksUpToDate>
  <CharactersWithSpaces>49266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</dc:title>
  <dc:creator>and</dc:creator>
  <cp:lastModifiedBy>Алексей Ананьев</cp:lastModifiedBy>
  <cp:revision>2</cp:revision>
  <dcterms:created xsi:type="dcterms:W3CDTF">2024-03-24T12:29:00Z</dcterms:created>
  <dcterms:modified xsi:type="dcterms:W3CDTF">2024-03-24T12:34:00Z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2024-03-24T00:00:00Z</vt:filetime>
  </property>
  <property fmtid="{D5CDD505-2E9C-101B-9397-08002B2CF9AE}" pid="5" name="Producer">
    <vt:lpwstr>3-Heights(TM) PDF Security Shell 4.8.25.2 (http://www.pdf-tools.com)</vt:lpwstr>
  </property>
</Properties>
</file>